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11D45" w14:textId="77777777" w:rsidR="00531E7E" w:rsidRDefault="00531E7E"/>
    <w:p w14:paraId="6C3CCFA2" w14:textId="64EE6C07" w:rsidR="002A392E" w:rsidRDefault="002A392E" w:rsidP="002A392E">
      <w:pPr>
        <w:jc w:val="center"/>
        <w:rPr>
          <w:b/>
          <w:bCs/>
          <w:sz w:val="24"/>
          <w:szCs w:val="24"/>
        </w:rPr>
      </w:pPr>
      <w:r w:rsidRPr="002A392E">
        <w:rPr>
          <w:b/>
          <w:bCs/>
          <w:sz w:val="24"/>
          <w:szCs w:val="24"/>
        </w:rPr>
        <w:t>UMOWA NR 0</w:t>
      </w:r>
      <w:r w:rsidR="000D206C">
        <w:rPr>
          <w:b/>
          <w:bCs/>
          <w:sz w:val="24"/>
          <w:szCs w:val="24"/>
        </w:rPr>
        <w:t>6</w:t>
      </w:r>
      <w:r w:rsidRPr="002A392E">
        <w:rPr>
          <w:b/>
          <w:bCs/>
          <w:sz w:val="24"/>
          <w:szCs w:val="24"/>
        </w:rPr>
        <w:t>/</w:t>
      </w:r>
      <w:r w:rsidR="000D206C">
        <w:rPr>
          <w:b/>
          <w:bCs/>
          <w:sz w:val="24"/>
          <w:szCs w:val="24"/>
        </w:rPr>
        <w:t>ZR/IDŚ</w:t>
      </w:r>
      <w:r w:rsidRPr="002A392E">
        <w:rPr>
          <w:b/>
          <w:bCs/>
          <w:sz w:val="24"/>
          <w:szCs w:val="24"/>
        </w:rPr>
        <w:t>/202</w:t>
      </w:r>
      <w:r w:rsidR="000D206C">
        <w:rPr>
          <w:b/>
          <w:bCs/>
          <w:sz w:val="24"/>
          <w:szCs w:val="24"/>
        </w:rPr>
        <w:t>4</w:t>
      </w:r>
    </w:p>
    <w:p w14:paraId="73F66585" w14:textId="77777777" w:rsidR="002A392E" w:rsidRDefault="002A392E" w:rsidP="002A392E">
      <w:pPr>
        <w:jc w:val="center"/>
        <w:rPr>
          <w:b/>
          <w:bCs/>
          <w:sz w:val="24"/>
          <w:szCs w:val="24"/>
        </w:rPr>
      </w:pPr>
    </w:p>
    <w:p w14:paraId="4EA1A044" w14:textId="06701FAF" w:rsidR="002A392E" w:rsidRDefault="002A392E" w:rsidP="002A392E">
      <w:pPr>
        <w:rPr>
          <w:sz w:val="24"/>
          <w:szCs w:val="24"/>
        </w:rPr>
      </w:pPr>
      <w:r>
        <w:rPr>
          <w:sz w:val="24"/>
          <w:szCs w:val="24"/>
        </w:rPr>
        <w:t xml:space="preserve">Zawarta w Stalowej Woli w dniu </w:t>
      </w:r>
      <w:r w:rsidR="000D206C">
        <w:rPr>
          <w:sz w:val="24"/>
          <w:szCs w:val="24"/>
        </w:rPr>
        <w:t>………….</w:t>
      </w:r>
      <w:r w:rsidR="000E5DC1">
        <w:rPr>
          <w:sz w:val="24"/>
          <w:szCs w:val="24"/>
        </w:rPr>
        <w:t>r.</w:t>
      </w:r>
      <w:r>
        <w:rPr>
          <w:sz w:val="24"/>
          <w:szCs w:val="24"/>
        </w:rPr>
        <w:t xml:space="preserve"> </w:t>
      </w:r>
      <w:r w:rsidR="009318EB">
        <w:rPr>
          <w:sz w:val="24"/>
          <w:szCs w:val="24"/>
        </w:rPr>
        <w:t>p</w:t>
      </w:r>
      <w:r>
        <w:rPr>
          <w:sz w:val="24"/>
          <w:szCs w:val="24"/>
        </w:rPr>
        <w:t>omiędzy:</w:t>
      </w:r>
    </w:p>
    <w:p w14:paraId="298E41C6" w14:textId="77777777" w:rsidR="002A392E" w:rsidRDefault="002A392E" w:rsidP="002A392E">
      <w:pPr>
        <w:rPr>
          <w:sz w:val="24"/>
          <w:szCs w:val="24"/>
        </w:rPr>
      </w:pPr>
    </w:p>
    <w:p w14:paraId="517E0014" w14:textId="77777777" w:rsidR="002A392E" w:rsidRDefault="002A392E" w:rsidP="002A392E">
      <w:pPr>
        <w:rPr>
          <w:sz w:val="24"/>
          <w:szCs w:val="24"/>
        </w:rPr>
      </w:pPr>
      <w:r w:rsidRPr="002A392E">
        <w:rPr>
          <w:b/>
          <w:bCs/>
          <w:sz w:val="24"/>
          <w:szCs w:val="24"/>
        </w:rPr>
        <w:t>TASTA Armatura Sp. z o.o.</w:t>
      </w:r>
      <w:r>
        <w:rPr>
          <w:b/>
          <w:bCs/>
          <w:sz w:val="24"/>
          <w:szCs w:val="24"/>
        </w:rPr>
        <w:t xml:space="preserve"> </w:t>
      </w:r>
      <w:r>
        <w:rPr>
          <w:sz w:val="24"/>
          <w:szCs w:val="24"/>
        </w:rPr>
        <w:t>z siedzibą w Stalowej Woli przy ulicy Grabskiego 38, 37-450 Stalowa Wola, wpisaną do Krajowego Rejestru Sądowego prowadzonego przez Sąd Rejonowy w Rzeszowie, XII Wydział Gospodarczy, pod numerem KRS: 0000056442, (</w:t>
      </w:r>
      <w:r w:rsidRPr="002A392E">
        <w:rPr>
          <w:b/>
          <w:bCs/>
          <w:sz w:val="24"/>
          <w:szCs w:val="24"/>
        </w:rPr>
        <w:t>Załącznik nr 1</w:t>
      </w:r>
      <w:r>
        <w:rPr>
          <w:sz w:val="24"/>
          <w:szCs w:val="24"/>
        </w:rPr>
        <w:t xml:space="preserve"> do umowy), o kapitale zakładowym w wysokości 1 080 000,00 PLN, NIPL 865-00-13-543 reprezentowaną przez:</w:t>
      </w:r>
    </w:p>
    <w:p w14:paraId="69D5CD1D" w14:textId="77777777" w:rsidR="002A392E" w:rsidRDefault="002A392E" w:rsidP="002A392E">
      <w:pPr>
        <w:pStyle w:val="Akapitzlist"/>
        <w:numPr>
          <w:ilvl w:val="0"/>
          <w:numId w:val="1"/>
        </w:numPr>
        <w:rPr>
          <w:sz w:val="24"/>
          <w:szCs w:val="24"/>
        </w:rPr>
      </w:pPr>
      <w:r>
        <w:rPr>
          <w:sz w:val="24"/>
          <w:szCs w:val="24"/>
        </w:rPr>
        <w:t>Zbigniewa Janika – Prezesa Zarządu</w:t>
      </w:r>
    </w:p>
    <w:p w14:paraId="4A2AC72C" w14:textId="77777777" w:rsidR="002A392E" w:rsidRDefault="002A392E" w:rsidP="002A392E">
      <w:pPr>
        <w:rPr>
          <w:b/>
          <w:bCs/>
          <w:sz w:val="24"/>
          <w:szCs w:val="24"/>
        </w:rPr>
      </w:pPr>
      <w:r>
        <w:rPr>
          <w:sz w:val="24"/>
          <w:szCs w:val="24"/>
        </w:rPr>
        <w:t xml:space="preserve">zwana w dalszej części umowy </w:t>
      </w:r>
      <w:r w:rsidRPr="002A392E">
        <w:rPr>
          <w:b/>
          <w:bCs/>
          <w:sz w:val="24"/>
          <w:szCs w:val="24"/>
        </w:rPr>
        <w:t>„</w:t>
      </w:r>
      <w:r w:rsidRPr="00A22EDE">
        <w:rPr>
          <w:b/>
          <w:bCs/>
          <w:i/>
          <w:iCs/>
          <w:sz w:val="24"/>
          <w:szCs w:val="24"/>
        </w:rPr>
        <w:t>Zamawiającym</w:t>
      </w:r>
      <w:r w:rsidRPr="002A392E">
        <w:rPr>
          <w:b/>
          <w:bCs/>
          <w:sz w:val="24"/>
          <w:szCs w:val="24"/>
        </w:rPr>
        <w:t>”</w:t>
      </w:r>
      <w:r w:rsidR="00D13163">
        <w:rPr>
          <w:b/>
          <w:bCs/>
          <w:sz w:val="24"/>
          <w:szCs w:val="24"/>
        </w:rPr>
        <w:t>,</w:t>
      </w:r>
    </w:p>
    <w:p w14:paraId="6627C391" w14:textId="77777777" w:rsidR="002A392E" w:rsidRDefault="00A22EDE" w:rsidP="002A392E">
      <w:pPr>
        <w:rPr>
          <w:sz w:val="24"/>
          <w:szCs w:val="24"/>
        </w:rPr>
      </w:pPr>
      <w:r>
        <w:rPr>
          <w:sz w:val="24"/>
          <w:szCs w:val="24"/>
        </w:rPr>
        <w:t>a</w:t>
      </w:r>
    </w:p>
    <w:p w14:paraId="32C8515D" w14:textId="77777777" w:rsidR="000D206C" w:rsidRDefault="000D206C" w:rsidP="00F56041">
      <w:pPr>
        <w:rPr>
          <w:sz w:val="24"/>
          <w:szCs w:val="24"/>
        </w:rPr>
      </w:pPr>
    </w:p>
    <w:p w14:paraId="20152670" w14:textId="77777777" w:rsidR="000D206C" w:rsidRDefault="000D206C" w:rsidP="00F56041">
      <w:pPr>
        <w:rPr>
          <w:sz w:val="24"/>
          <w:szCs w:val="24"/>
        </w:rPr>
      </w:pPr>
    </w:p>
    <w:p w14:paraId="284288C2" w14:textId="49E63892" w:rsidR="00F56041" w:rsidRDefault="00F56041" w:rsidP="00F56041">
      <w:pPr>
        <w:rPr>
          <w:sz w:val="24"/>
          <w:szCs w:val="24"/>
        </w:rPr>
      </w:pPr>
      <w:r>
        <w:rPr>
          <w:sz w:val="24"/>
          <w:szCs w:val="24"/>
        </w:rPr>
        <w:t>reprezentowaną przez:</w:t>
      </w:r>
    </w:p>
    <w:p w14:paraId="7DF971FE" w14:textId="77777777" w:rsidR="000D206C" w:rsidRDefault="000D206C" w:rsidP="00F56041">
      <w:pPr>
        <w:rPr>
          <w:sz w:val="24"/>
          <w:szCs w:val="24"/>
        </w:rPr>
      </w:pPr>
    </w:p>
    <w:p w14:paraId="72BCD2C5" w14:textId="77777777" w:rsidR="000D206C" w:rsidRDefault="000D206C" w:rsidP="00F56041">
      <w:pPr>
        <w:rPr>
          <w:sz w:val="24"/>
          <w:szCs w:val="24"/>
        </w:rPr>
      </w:pPr>
    </w:p>
    <w:p w14:paraId="269DCFB4" w14:textId="77777777" w:rsidR="00A22EDE" w:rsidRDefault="00A22EDE" w:rsidP="00A22EDE">
      <w:pPr>
        <w:rPr>
          <w:b/>
          <w:bCs/>
          <w:sz w:val="24"/>
          <w:szCs w:val="24"/>
        </w:rPr>
      </w:pPr>
      <w:r>
        <w:rPr>
          <w:sz w:val="24"/>
          <w:szCs w:val="24"/>
        </w:rPr>
        <w:t xml:space="preserve">zwana w dalszej części umowy </w:t>
      </w:r>
      <w:r w:rsidRPr="002A392E">
        <w:rPr>
          <w:b/>
          <w:bCs/>
          <w:sz w:val="24"/>
          <w:szCs w:val="24"/>
        </w:rPr>
        <w:t>„</w:t>
      </w:r>
      <w:r w:rsidRPr="00A22EDE">
        <w:rPr>
          <w:b/>
          <w:bCs/>
          <w:i/>
          <w:iCs/>
          <w:sz w:val="24"/>
          <w:szCs w:val="24"/>
        </w:rPr>
        <w:t>Wykonawcą</w:t>
      </w:r>
      <w:r w:rsidRPr="002A392E">
        <w:rPr>
          <w:b/>
          <w:bCs/>
          <w:sz w:val="24"/>
          <w:szCs w:val="24"/>
        </w:rPr>
        <w:t>”</w:t>
      </w:r>
      <w:r w:rsidR="00D13163">
        <w:rPr>
          <w:b/>
          <w:bCs/>
          <w:sz w:val="24"/>
          <w:szCs w:val="24"/>
        </w:rPr>
        <w:t>,</w:t>
      </w:r>
    </w:p>
    <w:p w14:paraId="0F35F5F9" w14:textId="77777777" w:rsidR="00A22EDE" w:rsidRDefault="00D13163" w:rsidP="002A392E">
      <w:pPr>
        <w:rPr>
          <w:sz w:val="24"/>
          <w:szCs w:val="24"/>
        </w:rPr>
      </w:pPr>
      <w:r>
        <w:rPr>
          <w:sz w:val="24"/>
          <w:szCs w:val="24"/>
        </w:rPr>
        <w:t>o następującej treści:</w:t>
      </w:r>
    </w:p>
    <w:p w14:paraId="242A132C" w14:textId="77777777" w:rsidR="00D13163" w:rsidRDefault="00D13163" w:rsidP="002A392E">
      <w:pPr>
        <w:rPr>
          <w:b/>
          <w:bCs/>
          <w:i/>
          <w:iCs/>
          <w:sz w:val="24"/>
          <w:szCs w:val="24"/>
        </w:rPr>
      </w:pPr>
      <w:r w:rsidRPr="00D13163">
        <w:rPr>
          <w:b/>
          <w:bCs/>
          <w:sz w:val="24"/>
          <w:szCs w:val="24"/>
        </w:rPr>
        <w:t>Zamawiający</w:t>
      </w:r>
      <w:r>
        <w:rPr>
          <w:sz w:val="24"/>
          <w:szCs w:val="24"/>
        </w:rPr>
        <w:t xml:space="preserve"> i </w:t>
      </w:r>
      <w:r w:rsidRPr="00D13163">
        <w:rPr>
          <w:b/>
          <w:bCs/>
          <w:sz w:val="24"/>
          <w:szCs w:val="24"/>
        </w:rPr>
        <w:t>Wykonawca</w:t>
      </w:r>
      <w:r>
        <w:rPr>
          <w:sz w:val="24"/>
          <w:szCs w:val="24"/>
        </w:rPr>
        <w:t xml:space="preserve"> w treści niniejszej umowy łącznie zwani </w:t>
      </w:r>
      <w:r w:rsidRPr="00D13163">
        <w:rPr>
          <w:b/>
          <w:bCs/>
          <w:i/>
          <w:iCs/>
          <w:sz w:val="24"/>
          <w:szCs w:val="24"/>
        </w:rPr>
        <w:t>„Stronami”</w:t>
      </w:r>
      <w:r>
        <w:rPr>
          <w:sz w:val="24"/>
          <w:szCs w:val="24"/>
        </w:rPr>
        <w:t xml:space="preserve">, a każdy z osobna </w:t>
      </w:r>
      <w:r w:rsidRPr="00D13163">
        <w:rPr>
          <w:b/>
          <w:bCs/>
          <w:i/>
          <w:iCs/>
          <w:sz w:val="24"/>
          <w:szCs w:val="24"/>
        </w:rPr>
        <w:t>„Stroną”.</w:t>
      </w:r>
    </w:p>
    <w:p w14:paraId="7D2E3DEC" w14:textId="6BF2F8E1" w:rsidR="00D13163" w:rsidRDefault="00D13163" w:rsidP="002A392E">
      <w:pPr>
        <w:rPr>
          <w:sz w:val="24"/>
          <w:szCs w:val="24"/>
        </w:rPr>
      </w:pPr>
      <w:r>
        <w:rPr>
          <w:sz w:val="24"/>
          <w:szCs w:val="24"/>
        </w:rPr>
        <w:t>Niniejsza umowa nr 0</w:t>
      </w:r>
      <w:r w:rsidR="000D206C">
        <w:rPr>
          <w:sz w:val="24"/>
          <w:szCs w:val="24"/>
        </w:rPr>
        <w:t>6</w:t>
      </w:r>
      <w:r>
        <w:rPr>
          <w:sz w:val="24"/>
          <w:szCs w:val="24"/>
        </w:rPr>
        <w:t>/ZR/</w:t>
      </w:r>
      <w:r w:rsidR="000D206C">
        <w:rPr>
          <w:sz w:val="24"/>
          <w:szCs w:val="24"/>
        </w:rPr>
        <w:t>IDŚ</w:t>
      </w:r>
      <w:r>
        <w:rPr>
          <w:sz w:val="24"/>
          <w:szCs w:val="24"/>
        </w:rPr>
        <w:t>/202</w:t>
      </w:r>
      <w:r w:rsidR="008A30C3">
        <w:rPr>
          <w:sz w:val="24"/>
          <w:szCs w:val="24"/>
        </w:rPr>
        <w:t>4</w:t>
      </w:r>
      <w:r>
        <w:rPr>
          <w:sz w:val="24"/>
          <w:szCs w:val="24"/>
        </w:rPr>
        <w:t xml:space="preserve"> z dnia </w:t>
      </w:r>
      <w:r w:rsidR="000D206C">
        <w:rPr>
          <w:sz w:val="24"/>
          <w:szCs w:val="24"/>
        </w:rPr>
        <w:t xml:space="preserve">……………. </w:t>
      </w:r>
      <w:r w:rsidR="005D5394">
        <w:rPr>
          <w:sz w:val="24"/>
          <w:szCs w:val="24"/>
        </w:rPr>
        <w:t>r.</w:t>
      </w:r>
      <w:r>
        <w:rPr>
          <w:sz w:val="24"/>
          <w:szCs w:val="24"/>
        </w:rPr>
        <w:t xml:space="preserve"> zwana jest dalej </w:t>
      </w:r>
      <w:r w:rsidRPr="00D13163">
        <w:rPr>
          <w:b/>
          <w:bCs/>
          <w:i/>
          <w:iCs/>
          <w:sz w:val="24"/>
          <w:szCs w:val="24"/>
        </w:rPr>
        <w:t>„Umową”</w:t>
      </w:r>
      <w:r>
        <w:rPr>
          <w:sz w:val="24"/>
          <w:szCs w:val="24"/>
        </w:rPr>
        <w:t>.</w:t>
      </w:r>
    </w:p>
    <w:p w14:paraId="720A76C0" w14:textId="77777777" w:rsidR="00D13163" w:rsidRDefault="00D13163" w:rsidP="002A392E">
      <w:pPr>
        <w:rPr>
          <w:sz w:val="24"/>
          <w:szCs w:val="24"/>
        </w:rPr>
      </w:pPr>
    </w:p>
    <w:p w14:paraId="167A92DF" w14:textId="77777777" w:rsidR="00D13163" w:rsidRPr="006D0E24" w:rsidRDefault="006D0E24" w:rsidP="006D0E24">
      <w:pPr>
        <w:jc w:val="center"/>
        <w:rPr>
          <w:b/>
          <w:bCs/>
          <w:sz w:val="24"/>
          <w:szCs w:val="24"/>
        </w:rPr>
      </w:pPr>
      <w:r w:rsidRPr="006D0E24">
        <w:rPr>
          <w:rFonts w:cstheme="minorHAnsi"/>
          <w:b/>
          <w:bCs/>
          <w:sz w:val="24"/>
          <w:szCs w:val="24"/>
        </w:rPr>
        <w:t>§</w:t>
      </w:r>
      <w:r w:rsidRPr="006D0E24">
        <w:rPr>
          <w:b/>
          <w:bCs/>
          <w:sz w:val="24"/>
          <w:szCs w:val="24"/>
        </w:rPr>
        <w:t>1</w:t>
      </w:r>
    </w:p>
    <w:p w14:paraId="776136DF" w14:textId="77777777" w:rsidR="006D0E24" w:rsidRPr="006D0E24" w:rsidRDefault="006D0E24" w:rsidP="006D0E24">
      <w:pPr>
        <w:jc w:val="center"/>
        <w:rPr>
          <w:b/>
          <w:bCs/>
          <w:sz w:val="24"/>
          <w:szCs w:val="24"/>
        </w:rPr>
      </w:pPr>
      <w:r w:rsidRPr="006D0E24">
        <w:rPr>
          <w:b/>
          <w:bCs/>
          <w:sz w:val="24"/>
          <w:szCs w:val="24"/>
        </w:rPr>
        <w:t>ZAKRES ROBÓT – PRZEDMIOT UMOWY</w:t>
      </w:r>
    </w:p>
    <w:p w14:paraId="06DE1FD0" w14:textId="77777777" w:rsidR="000D206C" w:rsidRDefault="006D0E24" w:rsidP="000D206C">
      <w:pPr>
        <w:pStyle w:val="Akapitzlist"/>
        <w:numPr>
          <w:ilvl w:val="0"/>
          <w:numId w:val="2"/>
        </w:numPr>
        <w:ind w:left="284"/>
        <w:jc w:val="both"/>
        <w:rPr>
          <w:sz w:val="24"/>
          <w:szCs w:val="24"/>
        </w:rPr>
      </w:pPr>
      <w:r w:rsidRPr="000D206C">
        <w:rPr>
          <w:sz w:val="24"/>
          <w:szCs w:val="24"/>
        </w:rPr>
        <w:t xml:space="preserve">Zamawiający zleca, a Wykonawca przyjmuje do wykonania na zasadach generalnego wykonawstwa, z materiałów własnych, roboty na zadaniu inwestycyjnym p.n. </w:t>
      </w:r>
      <w:r w:rsidRPr="000D206C">
        <w:rPr>
          <w:b/>
          <w:bCs/>
          <w:sz w:val="24"/>
          <w:szCs w:val="24"/>
        </w:rPr>
        <w:t>„</w:t>
      </w:r>
      <w:r w:rsidR="000D206C" w:rsidRPr="000D206C">
        <w:rPr>
          <w:b/>
          <w:bCs/>
          <w:sz w:val="24"/>
          <w:szCs w:val="24"/>
        </w:rPr>
        <w:t>Wykonanie fundamentu żelbetonowego, monolitycznego do zainstalowania prasy YSLT600A zgodnie z projektem technicznym</w:t>
      </w:r>
      <w:r w:rsidRPr="000D206C">
        <w:rPr>
          <w:b/>
          <w:bCs/>
          <w:sz w:val="24"/>
          <w:szCs w:val="24"/>
        </w:rPr>
        <w:t>”</w:t>
      </w:r>
      <w:r w:rsidRPr="000D206C">
        <w:rPr>
          <w:sz w:val="24"/>
          <w:szCs w:val="24"/>
        </w:rPr>
        <w:t xml:space="preserve"> na dział</w:t>
      </w:r>
      <w:r w:rsidR="000D206C" w:rsidRPr="000D206C">
        <w:rPr>
          <w:sz w:val="24"/>
          <w:szCs w:val="24"/>
        </w:rPr>
        <w:t>ce</w:t>
      </w:r>
      <w:r w:rsidRPr="000D206C">
        <w:rPr>
          <w:sz w:val="24"/>
          <w:szCs w:val="24"/>
        </w:rPr>
        <w:t xml:space="preserve"> nr ewid. 102/</w:t>
      </w:r>
      <w:r w:rsidR="000D206C">
        <w:rPr>
          <w:sz w:val="24"/>
          <w:szCs w:val="24"/>
        </w:rPr>
        <w:t xml:space="preserve">463. </w:t>
      </w:r>
    </w:p>
    <w:p w14:paraId="00F2643E" w14:textId="77777777" w:rsidR="000D206C" w:rsidRDefault="000D206C" w:rsidP="000D206C">
      <w:pPr>
        <w:jc w:val="both"/>
        <w:rPr>
          <w:sz w:val="24"/>
          <w:szCs w:val="24"/>
        </w:rPr>
      </w:pPr>
    </w:p>
    <w:p w14:paraId="25A035FA" w14:textId="1A43F0C1" w:rsidR="000D206C" w:rsidRPr="000D206C" w:rsidRDefault="000D206C" w:rsidP="000D206C">
      <w:pPr>
        <w:pStyle w:val="Akapitzlist"/>
        <w:ind w:left="284"/>
        <w:jc w:val="both"/>
        <w:rPr>
          <w:sz w:val="24"/>
          <w:szCs w:val="24"/>
        </w:rPr>
      </w:pPr>
      <w:r>
        <w:rPr>
          <w:sz w:val="24"/>
          <w:szCs w:val="24"/>
        </w:rPr>
        <w:lastRenderedPageBreak/>
        <w:t xml:space="preserve">Roboty budowlane do wykonania na podstawie projektu. </w:t>
      </w:r>
      <w:r w:rsidR="008E3699">
        <w:rPr>
          <w:sz w:val="24"/>
          <w:szCs w:val="24"/>
        </w:rPr>
        <w:t>D</w:t>
      </w:r>
      <w:r>
        <w:rPr>
          <w:sz w:val="24"/>
          <w:szCs w:val="24"/>
        </w:rPr>
        <w:t>okumentacj</w:t>
      </w:r>
      <w:r w:rsidR="008E3699">
        <w:rPr>
          <w:sz w:val="24"/>
          <w:szCs w:val="24"/>
        </w:rPr>
        <w:t>ę</w:t>
      </w:r>
      <w:r>
        <w:rPr>
          <w:sz w:val="24"/>
          <w:szCs w:val="24"/>
        </w:rPr>
        <w:t xml:space="preserve"> projektow</w:t>
      </w:r>
      <w:r w:rsidR="008E3699">
        <w:rPr>
          <w:sz w:val="24"/>
          <w:szCs w:val="24"/>
        </w:rPr>
        <w:t>ą</w:t>
      </w:r>
      <w:r>
        <w:rPr>
          <w:sz w:val="24"/>
          <w:szCs w:val="24"/>
        </w:rPr>
        <w:t xml:space="preserve"> stanowi </w:t>
      </w:r>
      <w:r w:rsidRPr="00BB152E">
        <w:rPr>
          <w:b/>
          <w:bCs/>
          <w:sz w:val="24"/>
          <w:szCs w:val="24"/>
        </w:rPr>
        <w:t>Załącznik nr 3</w:t>
      </w:r>
      <w:r>
        <w:rPr>
          <w:sz w:val="24"/>
          <w:szCs w:val="24"/>
        </w:rPr>
        <w:t xml:space="preserve"> do niniejszej Umowy.</w:t>
      </w:r>
    </w:p>
    <w:p w14:paraId="5D704B6C" w14:textId="537CC252" w:rsidR="00BB152E" w:rsidRDefault="00BB152E" w:rsidP="00681096">
      <w:pPr>
        <w:pStyle w:val="Akapitzlist"/>
        <w:numPr>
          <w:ilvl w:val="0"/>
          <w:numId w:val="2"/>
        </w:numPr>
        <w:ind w:left="284"/>
        <w:jc w:val="both"/>
        <w:rPr>
          <w:sz w:val="24"/>
          <w:szCs w:val="24"/>
        </w:rPr>
      </w:pPr>
      <w:r w:rsidRPr="00681096">
        <w:rPr>
          <w:sz w:val="24"/>
          <w:szCs w:val="24"/>
        </w:rPr>
        <w:t xml:space="preserve">Realizacja przedmiotu Umowy będzie odbywać się zgodnie z Harmonogramem robót stanowiącym </w:t>
      </w:r>
      <w:r w:rsidRPr="00681096">
        <w:rPr>
          <w:b/>
          <w:bCs/>
          <w:sz w:val="24"/>
          <w:szCs w:val="24"/>
        </w:rPr>
        <w:t xml:space="preserve">Załącznik nr </w:t>
      </w:r>
      <w:r w:rsidR="00681096">
        <w:rPr>
          <w:b/>
          <w:bCs/>
          <w:sz w:val="24"/>
          <w:szCs w:val="24"/>
        </w:rPr>
        <w:t xml:space="preserve">5 </w:t>
      </w:r>
      <w:r w:rsidRPr="00681096">
        <w:rPr>
          <w:sz w:val="24"/>
          <w:szCs w:val="24"/>
        </w:rPr>
        <w:t>do Umowy.</w:t>
      </w:r>
    </w:p>
    <w:p w14:paraId="380A6452" w14:textId="77777777" w:rsidR="00BB152E" w:rsidRDefault="00BB152E" w:rsidP="00681096">
      <w:pPr>
        <w:pStyle w:val="Akapitzlist"/>
        <w:numPr>
          <w:ilvl w:val="0"/>
          <w:numId w:val="2"/>
        </w:numPr>
        <w:ind w:left="284"/>
        <w:jc w:val="both"/>
        <w:rPr>
          <w:sz w:val="24"/>
          <w:szCs w:val="24"/>
        </w:rPr>
      </w:pPr>
      <w:r w:rsidRPr="00681096">
        <w:rPr>
          <w:sz w:val="24"/>
          <w:szCs w:val="24"/>
        </w:rPr>
        <w:t>Zamawiający oświadcza, że posiada tytuł prawny do nieruchomości oraz posiada prawo dysponowania nieruchomością na cele budowlane w rozumieniu art. 3 ust. 11 ustawy Prawo Budowlane.</w:t>
      </w:r>
    </w:p>
    <w:p w14:paraId="01B781D3" w14:textId="77777777" w:rsidR="00BB152E" w:rsidRPr="00681096" w:rsidRDefault="00BB152E" w:rsidP="00681096">
      <w:pPr>
        <w:pStyle w:val="Akapitzlist"/>
        <w:numPr>
          <w:ilvl w:val="0"/>
          <w:numId w:val="2"/>
        </w:numPr>
        <w:ind w:left="284"/>
        <w:jc w:val="both"/>
        <w:rPr>
          <w:sz w:val="24"/>
          <w:szCs w:val="24"/>
        </w:rPr>
      </w:pPr>
      <w:r w:rsidRPr="00681096">
        <w:rPr>
          <w:sz w:val="24"/>
          <w:szCs w:val="24"/>
        </w:rPr>
        <w:t xml:space="preserve">Zakres rzeczowy robót objętych Umową może ulec rozszerzeniu lub zmniejszeniu w zakresie uzgodnionym między Stronami, z zastrzeżeniem </w:t>
      </w:r>
      <w:r w:rsidRPr="00681096">
        <w:rPr>
          <w:rFonts w:cstheme="minorHAnsi"/>
          <w:sz w:val="24"/>
          <w:szCs w:val="24"/>
        </w:rPr>
        <w:t>§</w:t>
      </w:r>
      <w:r w:rsidRPr="00681096">
        <w:rPr>
          <w:sz w:val="24"/>
          <w:szCs w:val="24"/>
        </w:rPr>
        <w:t>4 ust</w:t>
      </w:r>
      <w:r w:rsidR="00F813D7" w:rsidRPr="00681096">
        <w:rPr>
          <w:sz w:val="24"/>
          <w:szCs w:val="24"/>
        </w:rPr>
        <w:t>. 2 Umowy.</w:t>
      </w:r>
    </w:p>
    <w:p w14:paraId="77FC1B92" w14:textId="77777777" w:rsidR="007225F1" w:rsidRPr="007225F1" w:rsidRDefault="007225F1" w:rsidP="007225F1">
      <w:pPr>
        <w:jc w:val="center"/>
        <w:rPr>
          <w:b/>
          <w:bCs/>
          <w:sz w:val="24"/>
          <w:szCs w:val="24"/>
        </w:rPr>
      </w:pPr>
      <w:r w:rsidRPr="007225F1">
        <w:rPr>
          <w:rFonts w:cstheme="minorHAnsi"/>
          <w:b/>
          <w:bCs/>
          <w:sz w:val="24"/>
          <w:szCs w:val="24"/>
        </w:rPr>
        <w:t>§</w:t>
      </w:r>
      <w:r w:rsidRPr="007225F1">
        <w:rPr>
          <w:b/>
          <w:bCs/>
          <w:sz w:val="24"/>
          <w:szCs w:val="24"/>
        </w:rPr>
        <w:t>2</w:t>
      </w:r>
    </w:p>
    <w:p w14:paraId="1DBA986B" w14:textId="77777777" w:rsidR="007225F1" w:rsidRDefault="007225F1" w:rsidP="000D03C3">
      <w:pPr>
        <w:jc w:val="center"/>
        <w:rPr>
          <w:b/>
          <w:bCs/>
          <w:sz w:val="24"/>
          <w:szCs w:val="24"/>
        </w:rPr>
      </w:pPr>
      <w:r w:rsidRPr="007225F1">
        <w:rPr>
          <w:b/>
          <w:bCs/>
          <w:sz w:val="24"/>
          <w:szCs w:val="24"/>
        </w:rPr>
        <w:t>TERMINY REALIZACJI</w:t>
      </w:r>
    </w:p>
    <w:p w14:paraId="1A760C54" w14:textId="153F544F" w:rsidR="007225F1" w:rsidRDefault="007225F1" w:rsidP="000E5DC1">
      <w:pPr>
        <w:pStyle w:val="Akapitzlist"/>
        <w:numPr>
          <w:ilvl w:val="0"/>
          <w:numId w:val="4"/>
        </w:numPr>
        <w:ind w:left="284"/>
        <w:jc w:val="both"/>
        <w:rPr>
          <w:sz w:val="24"/>
          <w:szCs w:val="24"/>
        </w:rPr>
      </w:pPr>
      <w:r>
        <w:rPr>
          <w:sz w:val="24"/>
          <w:szCs w:val="24"/>
        </w:rPr>
        <w:t>Zamawiający protokolarnie przekaże Wykonawcy plac budowy/front robót dla zakresu robót objętych niniejszą Umową w terminach określonych w Harmonogramie robót (</w:t>
      </w:r>
      <w:r w:rsidRPr="007225F1">
        <w:rPr>
          <w:b/>
          <w:bCs/>
          <w:sz w:val="24"/>
          <w:szCs w:val="24"/>
        </w:rPr>
        <w:t xml:space="preserve">Załącznik nr </w:t>
      </w:r>
      <w:r w:rsidR="00681096">
        <w:rPr>
          <w:b/>
          <w:bCs/>
          <w:sz w:val="24"/>
          <w:szCs w:val="24"/>
        </w:rPr>
        <w:t>5</w:t>
      </w:r>
      <w:r>
        <w:rPr>
          <w:sz w:val="24"/>
          <w:szCs w:val="24"/>
        </w:rPr>
        <w:t xml:space="preserve"> do Umowy), począwszy od dnia </w:t>
      </w:r>
      <w:r w:rsidR="000D206C">
        <w:rPr>
          <w:sz w:val="24"/>
          <w:szCs w:val="24"/>
        </w:rPr>
        <w:t>……………</w:t>
      </w:r>
      <w:r w:rsidR="007A271B">
        <w:rPr>
          <w:sz w:val="24"/>
          <w:szCs w:val="24"/>
        </w:rPr>
        <w:t>.</w:t>
      </w:r>
      <w:r>
        <w:rPr>
          <w:sz w:val="24"/>
          <w:szCs w:val="24"/>
        </w:rPr>
        <w:t xml:space="preserve"> </w:t>
      </w:r>
    </w:p>
    <w:p w14:paraId="3DC3A29F" w14:textId="77777777" w:rsidR="007225F1" w:rsidRDefault="007225F1" w:rsidP="000E5DC1">
      <w:pPr>
        <w:pStyle w:val="Akapitzlist"/>
        <w:numPr>
          <w:ilvl w:val="0"/>
          <w:numId w:val="4"/>
        </w:numPr>
        <w:ind w:left="284"/>
        <w:jc w:val="both"/>
        <w:rPr>
          <w:sz w:val="24"/>
          <w:szCs w:val="24"/>
        </w:rPr>
      </w:pPr>
      <w:r>
        <w:rPr>
          <w:sz w:val="24"/>
          <w:szCs w:val="24"/>
        </w:rPr>
        <w:t>Terminy realizacji przedmiotu Umowy:</w:t>
      </w:r>
    </w:p>
    <w:p w14:paraId="154278C5" w14:textId="7542A5CF" w:rsidR="007225F1" w:rsidRDefault="007225F1" w:rsidP="000E5DC1">
      <w:pPr>
        <w:pStyle w:val="Akapitzlist"/>
        <w:numPr>
          <w:ilvl w:val="0"/>
          <w:numId w:val="5"/>
        </w:numPr>
        <w:jc w:val="both"/>
        <w:rPr>
          <w:sz w:val="24"/>
          <w:szCs w:val="24"/>
        </w:rPr>
      </w:pPr>
      <w:r>
        <w:rPr>
          <w:sz w:val="24"/>
          <w:szCs w:val="24"/>
        </w:rPr>
        <w:t xml:space="preserve">rozpoczęcie robót </w:t>
      </w:r>
      <w:r w:rsidR="007A3EAD">
        <w:rPr>
          <w:sz w:val="24"/>
          <w:szCs w:val="24"/>
        </w:rPr>
        <w:t>–</w:t>
      </w:r>
      <w:r>
        <w:rPr>
          <w:sz w:val="24"/>
          <w:szCs w:val="24"/>
        </w:rPr>
        <w:t xml:space="preserve"> </w:t>
      </w:r>
      <w:r w:rsidR="000D206C">
        <w:rPr>
          <w:sz w:val="24"/>
          <w:szCs w:val="24"/>
        </w:rPr>
        <w:t>……………</w:t>
      </w:r>
    </w:p>
    <w:p w14:paraId="321FCA3A" w14:textId="71F18343" w:rsidR="007225F1" w:rsidRDefault="007225F1" w:rsidP="000E5DC1">
      <w:pPr>
        <w:pStyle w:val="Akapitzlist"/>
        <w:numPr>
          <w:ilvl w:val="0"/>
          <w:numId w:val="5"/>
        </w:numPr>
        <w:jc w:val="both"/>
        <w:rPr>
          <w:sz w:val="24"/>
          <w:szCs w:val="24"/>
        </w:rPr>
      </w:pPr>
      <w:r>
        <w:rPr>
          <w:sz w:val="24"/>
          <w:szCs w:val="24"/>
        </w:rPr>
        <w:t xml:space="preserve">zakończenie robót </w:t>
      </w:r>
      <w:r w:rsidR="007A3EAD">
        <w:rPr>
          <w:sz w:val="24"/>
          <w:szCs w:val="24"/>
        </w:rPr>
        <w:t>–</w:t>
      </w:r>
      <w:r>
        <w:rPr>
          <w:sz w:val="24"/>
          <w:szCs w:val="24"/>
        </w:rPr>
        <w:t xml:space="preserve"> </w:t>
      </w:r>
      <w:r w:rsidR="000D206C">
        <w:rPr>
          <w:sz w:val="24"/>
          <w:szCs w:val="24"/>
        </w:rPr>
        <w:t>…………..</w:t>
      </w:r>
    </w:p>
    <w:p w14:paraId="089DD071" w14:textId="3DD26A5F" w:rsidR="007225F1" w:rsidRPr="007225F1" w:rsidRDefault="007225F1" w:rsidP="000E5DC1">
      <w:pPr>
        <w:pStyle w:val="Akapitzlist"/>
        <w:numPr>
          <w:ilvl w:val="0"/>
          <w:numId w:val="5"/>
        </w:numPr>
        <w:jc w:val="both"/>
        <w:rPr>
          <w:sz w:val="24"/>
          <w:szCs w:val="24"/>
        </w:rPr>
      </w:pPr>
      <w:r>
        <w:rPr>
          <w:sz w:val="24"/>
          <w:szCs w:val="24"/>
        </w:rPr>
        <w:t xml:space="preserve">Wykonanie przedmiotu Umowy </w:t>
      </w:r>
      <w:r w:rsidR="007A3EAD">
        <w:rPr>
          <w:sz w:val="24"/>
          <w:szCs w:val="24"/>
        </w:rPr>
        <w:t>–</w:t>
      </w:r>
      <w:r>
        <w:rPr>
          <w:sz w:val="24"/>
          <w:szCs w:val="24"/>
        </w:rPr>
        <w:t xml:space="preserve"> </w:t>
      </w:r>
      <w:r w:rsidR="000D206C">
        <w:rPr>
          <w:sz w:val="24"/>
          <w:szCs w:val="24"/>
        </w:rPr>
        <w:t>…………….</w:t>
      </w:r>
    </w:p>
    <w:p w14:paraId="29522976" w14:textId="34EB925D" w:rsidR="007225F1" w:rsidRDefault="007225F1" w:rsidP="000E5DC1">
      <w:pPr>
        <w:pStyle w:val="Akapitzlist"/>
        <w:numPr>
          <w:ilvl w:val="0"/>
          <w:numId w:val="4"/>
        </w:numPr>
        <w:ind w:left="284"/>
        <w:jc w:val="both"/>
        <w:rPr>
          <w:sz w:val="24"/>
          <w:szCs w:val="24"/>
        </w:rPr>
      </w:pPr>
      <w:r>
        <w:rPr>
          <w:sz w:val="24"/>
          <w:szCs w:val="24"/>
        </w:rPr>
        <w:t xml:space="preserve">Szczegółowe terminy realizacji przedmiotu Umowy określa Harmonogram robót, który opracowany i uzgodniony przez Strony w terminie 14 dni od daty podpisania niniejszej Umowy będzie stanowił </w:t>
      </w:r>
      <w:r w:rsidRPr="007225F1">
        <w:rPr>
          <w:b/>
          <w:bCs/>
          <w:sz w:val="24"/>
          <w:szCs w:val="24"/>
        </w:rPr>
        <w:t xml:space="preserve">Załącznik nr </w:t>
      </w:r>
      <w:r w:rsidR="00681096">
        <w:rPr>
          <w:b/>
          <w:bCs/>
          <w:sz w:val="24"/>
          <w:szCs w:val="24"/>
        </w:rPr>
        <w:t>5</w:t>
      </w:r>
      <w:r>
        <w:rPr>
          <w:sz w:val="24"/>
          <w:szCs w:val="24"/>
        </w:rPr>
        <w:t xml:space="preserve"> do Umowy.</w:t>
      </w:r>
    </w:p>
    <w:p w14:paraId="500D665D" w14:textId="77777777" w:rsidR="007225F1" w:rsidRDefault="007225F1" w:rsidP="000E5DC1">
      <w:pPr>
        <w:pStyle w:val="Akapitzlist"/>
        <w:numPr>
          <w:ilvl w:val="0"/>
          <w:numId w:val="4"/>
        </w:numPr>
        <w:ind w:left="284"/>
        <w:jc w:val="both"/>
        <w:rPr>
          <w:sz w:val="24"/>
          <w:szCs w:val="24"/>
        </w:rPr>
      </w:pPr>
      <w:r>
        <w:rPr>
          <w:sz w:val="24"/>
          <w:szCs w:val="24"/>
        </w:rPr>
        <w:t>Zmiana terminu zakończenia przedmiotu Umowy nastąpi w następujących przypadkach:</w:t>
      </w:r>
    </w:p>
    <w:p w14:paraId="2D1CD71A" w14:textId="77777777" w:rsidR="00BF163A" w:rsidRPr="00BF163A" w:rsidRDefault="00BF163A" w:rsidP="000E5DC1">
      <w:pPr>
        <w:pStyle w:val="Akapitzlist"/>
        <w:numPr>
          <w:ilvl w:val="0"/>
          <w:numId w:val="6"/>
        </w:numPr>
        <w:jc w:val="both"/>
        <w:rPr>
          <w:vanish/>
          <w:sz w:val="24"/>
          <w:szCs w:val="24"/>
        </w:rPr>
      </w:pPr>
    </w:p>
    <w:p w14:paraId="4674C7B4" w14:textId="77777777" w:rsidR="00BF163A" w:rsidRPr="00BF163A" w:rsidRDefault="00BF163A" w:rsidP="000E5DC1">
      <w:pPr>
        <w:pStyle w:val="Akapitzlist"/>
        <w:numPr>
          <w:ilvl w:val="0"/>
          <w:numId w:val="6"/>
        </w:numPr>
        <w:jc w:val="both"/>
        <w:rPr>
          <w:vanish/>
          <w:sz w:val="24"/>
          <w:szCs w:val="24"/>
        </w:rPr>
      </w:pPr>
    </w:p>
    <w:p w14:paraId="091E1445" w14:textId="77777777" w:rsidR="00BF163A" w:rsidRPr="00BF163A" w:rsidRDefault="00BF163A" w:rsidP="000E5DC1">
      <w:pPr>
        <w:pStyle w:val="Akapitzlist"/>
        <w:numPr>
          <w:ilvl w:val="0"/>
          <w:numId w:val="6"/>
        </w:numPr>
        <w:jc w:val="both"/>
        <w:rPr>
          <w:vanish/>
          <w:sz w:val="24"/>
          <w:szCs w:val="24"/>
        </w:rPr>
      </w:pPr>
    </w:p>
    <w:p w14:paraId="61FC404E" w14:textId="77777777" w:rsidR="00BF163A" w:rsidRPr="00BF163A" w:rsidRDefault="00BF163A" w:rsidP="000E5DC1">
      <w:pPr>
        <w:pStyle w:val="Akapitzlist"/>
        <w:numPr>
          <w:ilvl w:val="0"/>
          <w:numId w:val="6"/>
        </w:numPr>
        <w:jc w:val="both"/>
        <w:rPr>
          <w:vanish/>
          <w:sz w:val="24"/>
          <w:szCs w:val="24"/>
        </w:rPr>
      </w:pPr>
    </w:p>
    <w:p w14:paraId="253BD4BE" w14:textId="77777777" w:rsidR="00BF163A" w:rsidRDefault="00BF163A" w:rsidP="000E5DC1">
      <w:pPr>
        <w:pStyle w:val="Akapitzlist"/>
        <w:numPr>
          <w:ilvl w:val="1"/>
          <w:numId w:val="6"/>
        </w:numPr>
        <w:jc w:val="both"/>
        <w:rPr>
          <w:sz w:val="24"/>
          <w:szCs w:val="24"/>
        </w:rPr>
      </w:pPr>
      <w:r>
        <w:rPr>
          <w:sz w:val="24"/>
          <w:szCs w:val="24"/>
        </w:rPr>
        <w:t>działania siły wyższej uniemożliwiającej prowadzenie robót, w tym wystąpienia warunków atmosferycznych, w czasie których kontynuowania robót zabraniają przepisy bezpieczeństwa i higieny pracy lub w czasie których mogłoby nastąpić uszkodzenie materiałów przeznaczonych do wbudowania w przedmiot Umowy, w tym wystąpienia na budowie warunków atmosferycznych uniemożliwiających prowadzenie robót, tj. wystąpienia ulewy, powodzi, itp. – uniemożliwiających wykonanie robót zgodnie z technologią, wpływających na jakościowe wykonanie prac. W takich warunkach roboty nie będą wykonywane do czasu zaistnienia sprzyjających warunków. Wykonawca jest zobowiązany do podjęcia wykonywania robót niezwłocznie po ustąpieniu niesprzyjających warunków.</w:t>
      </w:r>
    </w:p>
    <w:p w14:paraId="035D3FCA" w14:textId="77777777" w:rsidR="00BF163A" w:rsidRDefault="00BF163A" w:rsidP="000E5DC1">
      <w:pPr>
        <w:pStyle w:val="Akapitzlist"/>
        <w:numPr>
          <w:ilvl w:val="1"/>
          <w:numId w:val="6"/>
        </w:numPr>
        <w:jc w:val="both"/>
        <w:rPr>
          <w:sz w:val="24"/>
          <w:szCs w:val="24"/>
        </w:rPr>
      </w:pPr>
      <w:r>
        <w:rPr>
          <w:sz w:val="24"/>
          <w:szCs w:val="24"/>
        </w:rPr>
        <w:t>Wstrzymania lub przerwania robót przez Zamawiającego.</w:t>
      </w:r>
    </w:p>
    <w:p w14:paraId="76180678" w14:textId="77777777" w:rsidR="001B77FE" w:rsidRDefault="001B77FE" w:rsidP="000E5DC1">
      <w:pPr>
        <w:pStyle w:val="Akapitzlist"/>
        <w:numPr>
          <w:ilvl w:val="0"/>
          <w:numId w:val="4"/>
        </w:numPr>
        <w:ind w:left="284"/>
        <w:jc w:val="both"/>
        <w:rPr>
          <w:sz w:val="24"/>
          <w:szCs w:val="24"/>
        </w:rPr>
      </w:pPr>
      <w:r>
        <w:rPr>
          <w:sz w:val="24"/>
          <w:szCs w:val="24"/>
        </w:rPr>
        <w:t xml:space="preserve">W przypadku zaistnienia okoliczności opisanych w </w:t>
      </w:r>
      <w:r>
        <w:rPr>
          <w:rFonts w:cstheme="minorHAnsi"/>
          <w:sz w:val="24"/>
          <w:szCs w:val="24"/>
        </w:rPr>
        <w:t>§</w:t>
      </w:r>
      <w:r>
        <w:rPr>
          <w:sz w:val="24"/>
          <w:szCs w:val="24"/>
        </w:rPr>
        <w:t>2 ust. 4, termin zakończenia robót ulegnie przesunięciu o okres trwania przeszkód w wykonywaniu robót przez Wykonawcę.</w:t>
      </w:r>
    </w:p>
    <w:p w14:paraId="12BD2C6C" w14:textId="77777777" w:rsidR="001B77FE" w:rsidRDefault="001B77FE" w:rsidP="000E5DC1">
      <w:pPr>
        <w:pStyle w:val="Akapitzlist"/>
        <w:numPr>
          <w:ilvl w:val="0"/>
          <w:numId w:val="4"/>
        </w:numPr>
        <w:ind w:left="284"/>
        <w:jc w:val="both"/>
        <w:rPr>
          <w:sz w:val="24"/>
          <w:szCs w:val="24"/>
        </w:rPr>
      </w:pPr>
      <w:r>
        <w:rPr>
          <w:sz w:val="24"/>
          <w:szCs w:val="24"/>
        </w:rPr>
        <w:t>Zaistnienie przeszkód w terminowym wykonaniu robót będzie każdorazowo zgłaszane drugiej Stronie pisemnie przez upoważnionych przedstawicieli Stron.</w:t>
      </w:r>
    </w:p>
    <w:p w14:paraId="7E5DE467" w14:textId="77777777" w:rsidR="001B77FE" w:rsidRDefault="001B77FE" w:rsidP="000E5DC1">
      <w:pPr>
        <w:pStyle w:val="Akapitzlist"/>
        <w:numPr>
          <w:ilvl w:val="0"/>
          <w:numId w:val="4"/>
        </w:numPr>
        <w:ind w:left="284"/>
        <w:jc w:val="both"/>
        <w:rPr>
          <w:sz w:val="24"/>
          <w:szCs w:val="24"/>
        </w:rPr>
      </w:pPr>
      <w:r>
        <w:rPr>
          <w:sz w:val="24"/>
          <w:szCs w:val="24"/>
        </w:rPr>
        <w:t>Wykonawca zwolniony jest z odpowiedzialności za niedotrzymanie ustalonych w Umowie terminów w przypadku, gdy opóźnienie powstało z przyczyn opisanych w ust. 4 powyżej i leżących po stronie Zamawiającego.</w:t>
      </w:r>
    </w:p>
    <w:p w14:paraId="731033F5" w14:textId="77777777" w:rsidR="001B77FE" w:rsidRDefault="001B77FE" w:rsidP="000E5DC1">
      <w:pPr>
        <w:pStyle w:val="Akapitzlist"/>
        <w:numPr>
          <w:ilvl w:val="0"/>
          <w:numId w:val="4"/>
        </w:numPr>
        <w:ind w:left="284"/>
        <w:jc w:val="both"/>
        <w:rPr>
          <w:sz w:val="24"/>
          <w:szCs w:val="24"/>
        </w:rPr>
      </w:pPr>
      <w:r>
        <w:rPr>
          <w:sz w:val="24"/>
          <w:szCs w:val="24"/>
        </w:rPr>
        <w:lastRenderedPageBreak/>
        <w:t>Za datę wykonania przez Wykonawcę przedmiotu Umowy uznaje się datę podpisania protokołu odbioru końcowego robót objętych przedmiotem Umowy.</w:t>
      </w:r>
    </w:p>
    <w:p w14:paraId="4FA6379D" w14:textId="77777777" w:rsidR="001B77FE" w:rsidRPr="000D03C3" w:rsidRDefault="001B77FE" w:rsidP="000D03C3">
      <w:pPr>
        <w:ind w:left="-76"/>
        <w:jc w:val="center"/>
        <w:rPr>
          <w:b/>
          <w:bCs/>
          <w:sz w:val="24"/>
          <w:szCs w:val="24"/>
        </w:rPr>
      </w:pPr>
      <w:r w:rsidRPr="000D03C3">
        <w:rPr>
          <w:rFonts w:cstheme="minorHAnsi"/>
          <w:b/>
          <w:bCs/>
          <w:sz w:val="24"/>
          <w:szCs w:val="24"/>
        </w:rPr>
        <w:t>§</w:t>
      </w:r>
      <w:r w:rsidRPr="000D03C3">
        <w:rPr>
          <w:b/>
          <w:bCs/>
          <w:sz w:val="24"/>
          <w:szCs w:val="24"/>
        </w:rPr>
        <w:t>3</w:t>
      </w:r>
    </w:p>
    <w:p w14:paraId="36B05462" w14:textId="77777777" w:rsidR="000D03C3" w:rsidRDefault="000D03C3" w:rsidP="000D03C3">
      <w:pPr>
        <w:ind w:left="-76"/>
        <w:jc w:val="center"/>
        <w:rPr>
          <w:b/>
          <w:bCs/>
          <w:sz w:val="24"/>
          <w:szCs w:val="24"/>
        </w:rPr>
      </w:pPr>
      <w:r w:rsidRPr="000D03C3">
        <w:rPr>
          <w:b/>
          <w:bCs/>
          <w:sz w:val="24"/>
          <w:szCs w:val="24"/>
        </w:rPr>
        <w:t>OGÓLNE WARUNKI WYKONYWANIA PRZEDMIOTU UMOWY</w:t>
      </w:r>
    </w:p>
    <w:p w14:paraId="25A1FEFB" w14:textId="5AEF602E" w:rsidR="000D03C3" w:rsidRDefault="000D03C3" w:rsidP="000E5DC1">
      <w:pPr>
        <w:pStyle w:val="Akapitzlist"/>
        <w:numPr>
          <w:ilvl w:val="0"/>
          <w:numId w:val="7"/>
        </w:numPr>
        <w:ind w:left="284"/>
        <w:jc w:val="both"/>
        <w:rPr>
          <w:sz w:val="24"/>
          <w:szCs w:val="24"/>
        </w:rPr>
      </w:pPr>
      <w:r>
        <w:rPr>
          <w:sz w:val="24"/>
          <w:szCs w:val="24"/>
        </w:rPr>
        <w:t xml:space="preserve">Wykonawca zobowiązuje się wykonać przedmiot Umowy zgodnie z projektem budowlanym, których wykaz stanowi </w:t>
      </w:r>
      <w:r w:rsidRPr="000D03C3">
        <w:rPr>
          <w:b/>
          <w:bCs/>
          <w:sz w:val="24"/>
          <w:szCs w:val="24"/>
        </w:rPr>
        <w:t>Załącznik nr 3</w:t>
      </w:r>
      <w:r>
        <w:rPr>
          <w:sz w:val="24"/>
          <w:szCs w:val="24"/>
        </w:rPr>
        <w:t xml:space="preserve"> do niniejszej Umowy oraz zgodnie z wymaganiami obowiązujących norm technicznych i innych obowiązujących przepisów prawa, powszechnie uznanymi zasadami sztuki budowlanej, z materiałów własnych.</w:t>
      </w:r>
    </w:p>
    <w:p w14:paraId="52BFB2AF" w14:textId="77777777" w:rsidR="000D03C3" w:rsidRDefault="000D03C3" w:rsidP="000E5DC1">
      <w:pPr>
        <w:pStyle w:val="Akapitzlist"/>
        <w:numPr>
          <w:ilvl w:val="0"/>
          <w:numId w:val="7"/>
        </w:numPr>
        <w:ind w:left="284"/>
        <w:jc w:val="both"/>
        <w:rPr>
          <w:sz w:val="24"/>
          <w:szCs w:val="24"/>
        </w:rPr>
      </w:pPr>
      <w:r>
        <w:rPr>
          <w:sz w:val="24"/>
          <w:szCs w:val="24"/>
        </w:rPr>
        <w:t>Wykonawca oświadcza, że posiada odpowiednie kwalifikacje zawodowe wy</w:t>
      </w:r>
      <w:r w:rsidR="00924819">
        <w:rPr>
          <w:sz w:val="24"/>
          <w:szCs w:val="24"/>
        </w:rPr>
        <w:t>magane przez aktualnie obowiązujące przepisy do wykonania przedmiotu Umowy, a w szczególności wymagane przepisami ustawy z dnia 7 lipca 1994 r. – Prawo Budowlane (Dz. U. Nr 89, poz. 414 wraz z późniejszymi zmianami) zwanej dalej Prawem Budowlanym, przepisami techniczno-budowlanymi, warunkami technicznymi wykonywania i odbioru robót, polskimi Normami oraz innymi obowiązującymi przepisami mającymi zastosowanie do przedmiotu Umowy.</w:t>
      </w:r>
    </w:p>
    <w:p w14:paraId="1F36B2B3" w14:textId="77777777" w:rsidR="00924819" w:rsidRDefault="00924819" w:rsidP="000E5DC1">
      <w:pPr>
        <w:pStyle w:val="Akapitzlist"/>
        <w:numPr>
          <w:ilvl w:val="0"/>
          <w:numId w:val="7"/>
        </w:numPr>
        <w:ind w:left="284"/>
        <w:jc w:val="both"/>
        <w:rPr>
          <w:sz w:val="24"/>
          <w:szCs w:val="24"/>
        </w:rPr>
      </w:pPr>
      <w:r>
        <w:rPr>
          <w:sz w:val="24"/>
          <w:szCs w:val="24"/>
        </w:rPr>
        <w:t>Wszelkie materiały, wyroby i urządzenia stosowane na budowie winny być odpowiedniej jakości, odpowiadać obowiązującym normom, odnośnym przepisom ich stosowania i wykorzystywania i być stosowane zgodnie z dokumentacją, warunkami dopuszczenia zgodnie z art. 10 Prawa Budowlanego i Ustawą z dnia 16 kwietnia 2004 r. o wyrobach budowlanych (Dz. U. nr 192, poz. 881 z późn. zm.) oraz Rozporządzenia Ministra Infrastruktury z 2 września 2009 r. w sprawie kontroli wyrobów budowlanych wprowadzonych do obrotu Dz. U. Nr 144 poz. 1182.</w:t>
      </w:r>
    </w:p>
    <w:p w14:paraId="10724FAD" w14:textId="77777777" w:rsidR="00924819" w:rsidRDefault="00924819" w:rsidP="000E5DC1">
      <w:pPr>
        <w:pStyle w:val="Akapitzlist"/>
        <w:numPr>
          <w:ilvl w:val="0"/>
          <w:numId w:val="7"/>
        </w:numPr>
        <w:ind w:left="284"/>
        <w:jc w:val="both"/>
        <w:rPr>
          <w:sz w:val="24"/>
          <w:szCs w:val="24"/>
        </w:rPr>
      </w:pPr>
      <w:r>
        <w:rPr>
          <w:sz w:val="24"/>
          <w:szCs w:val="24"/>
        </w:rPr>
        <w:t>Strony uzgadniają możliwość zmiany materiałów i wyrobów na inne niż wymienione w projekcie budowlanym i projektach wykonawczych pod warunkiem spełnienia wymogów</w:t>
      </w:r>
      <w:r w:rsidR="00810E70">
        <w:rPr>
          <w:sz w:val="24"/>
          <w:szCs w:val="24"/>
        </w:rPr>
        <w:t xml:space="preserve"> określonych w/w dokumentacji, spełniających wymagania wymienione w ust. 1 powyżej – za pisemną zgodą Zamawiającego.</w:t>
      </w:r>
    </w:p>
    <w:p w14:paraId="0C6760BD" w14:textId="77777777" w:rsidR="00810E70" w:rsidRDefault="00810E70" w:rsidP="000E5DC1">
      <w:pPr>
        <w:pStyle w:val="Akapitzlist"/>
        <w:numPr>
          <w:ilvl w:val="0"/>
          <w:numId w:val="7"/>
        </w:numPr>
        <w:ind w:left="284"/>
        <w:jc w:val="both"/>
        <w:rPr>
          <w:sz w:val="24"/>
          <w:szCs w:val="24"/>
        </w:rPr>
      </w:pPr>
      <w:r>
        <w:rPr>
          <w:sz w:val="24"/>
          <w:szCs w:val="24"/>
        </w:rPr>
        <w:t>Wykonawca jest zobowiązany do umożliwienia wstępu na teren budowy Zamawiającemu oraz określonym przez Zamawiającego podmiotom oraz pracownikom organów państwowych nadzoru budowlanego i udostępnienie im niezbędnych, wymaganych dokumentów.</w:t>
      </w:r>
    </w:p>
    <w:p w14:paraId="6EB3F0F6" w14:textId="7F3809E5" w:rsidR="006A5CA9" w:rsidRDefault="00810E70" w:rsidP="00E14E37">
      <w:pPr>
        <w:pStyle w:val="Akapitzlist"/>
        <w:numPr>
          <w:ilvl w:val="0"/>
          <w:numId w:val="7"/>
        </w:numPr>
        <w:ind w:left="284"/>
        <w:jc w:val="both"/>
        <w:rPr>
          <w:sz w:val="24"/>
          <w:szCs w:val="24"/>
        </w:rPr>
      </w:pPr>
      <w:r>
        <w:rPr>
          <w:sz w:val="24"/>
          <w:szCs w:val="24"/>
        </w:rPr>
        <w:t>Zamawiający zastrzega sobie prawo wglądu do dokumentów Wykonawcy związanych z realizowaną przez niego usługą w ramach projektu wyłącznie w okresie wskazanym w ustawie co rachunkowości. Na co Wykonawca wyraża zgodę.</w:t>
      </w:r>
    </w:p>
    <w:p w14:paraId="792D3B7D" w14:textId="77777777" w:rsidR="00E14E37" w:rsidRPr="00E14E37" w:rsidRDefault="00E14E37" w:rsidP="00E14E37">
      <w:pPr>
        <w:pStyle w:val="Akapitzlist"/>
        <w:ind w:left="284"/>
        <w:jc w:val="both"/>
        <w:rPr>
          <w:sz w:val="24"/>
          <w:szCs w:val="24"/>
        </w:rPr>
      </w:pPr>
    </w:p>
    <w:p w14:paraId="40A24A79" w14:textId="78C668EB" w:rsidR="00810E70" w:rsidRPr="00810E70" w:rsidRDefault="00810E70" w:rsidP="00810E70">
      <w:pPr>
        <w:ind w:left="-76"/>
        <w:jc w:val="center"/>
        <w:rPr>
          <w:b/>
          <w:bCs/>
          <w:sz w:val="24"/>
          <w:szCs w:val="24"/>
        </w:rPr>
      </w:pPr>
      <w:r w:rsidRPr="00810E70">
        <w:rPr>
          <w:rFonts w:cstheme="minorHAnsi"/>
          <w:b/>
          <w:bCs/>
          <w:sz w:val="24"/>
          <w:szCs w:val="24"/>
        </w:rPr>
        <w:t>§</w:t>
      </w:r>
      <w:r w:rsidRPr="00810E70">
        <w:rPr>
          <w:b/>
          <w:bCs/>
          <w:sz w:val="24"/>
          <w:szCs w:val="24"/>
        </w:rPr>
        <w:t>4</w:t>
      </w:r>
    </w:p>
    <w:p w14:paraId="2D0FC885" w14:textId="77777777" w:rsidR="00810E70" w:rsidRPr="00810E70" w:rsidRDefault="00810E70" w:rsidP="00810E70">
      <w:pPr>
        <w:ind w:left="-76"/>
        <w:jc w:val="center"/>
        <w:rPr>
          <w:b/>
          <w:bCs/>
          <w:sz w:val="24"/>
          <w:szCs w:val="24"/>
        </w:rPr>
      </w:pPr>
      <w:r w:rsidRPr="00810E70">
        <w:rPr>
          <w:b/>
          <w:bCs/>
          <w:sz w:val="24"/>
          <w:szCs w:val="24"/>
        </w:rPr>
        <w:t>WYNAGRODZENIE ORAZ SPOSÓB ROZLICZANIA</w:t>
      </w:r>
    </w:p>
    <w:p w14:paraId="518C5182" w14:textId="7B1C4280" w:rsidR="00810E70" w:rsidRDefault="00810E70" w:rsidP="000E5DC1">
      <w:pPr>
        <w:pStyle w:val="Akapitzlist"/>
        <w:numPr>
          <w:ilvl w:val="0"/>
          <w:numId w:val="8"/>
        </w:numPr>
        <w:ind w:left="284" w:hanging="284"/>
        <w:jc w:val="both"/>
        <w:rPr>
          <w:sz w:val="24"/>
          <w:szCs w:val="24"/>
        </w:rPr>
      </w:pPr>
      <w:r>
        <w:rPr>
          <w:sz w:val="24"/>
          <w:szCs w:val="24"/>
        </w:rPr>
        <w:t xml:space="preserve">Za wykonanie zakresu robót objętych Umową Wykonawca otrzyma wynagrodzenie w wysokości </w:t>
      </w:r>
      <w:r w:rsidR="00940B59">
        <w:rPr>
          <w:sz w:val="24"/>
          <w:szCs w:val="24"/>
        </w:rPr>
        <w:t xml:space="preserve">netto </w:t>
      </w:r>
      <w:r w:rsidR="00672FBA">
        <w:rPr>
          <w:b/>
          <w:bCs/>
          <w:sz w:val="24"/>
          <w:szCs w:val="24"/>
        </w:rPr>
        <w:t xml:space="preserve">……………. </w:t>
      </w:r>
      <w:r>
        <w:rPr>
          <w:sz w:val="24"/>
          <w:szCs w:val="24"/>
        </w:rPr>
        <w:t xml:space="preserve">(słownie </w:t>
      </w:r>
      <w:r w:rsidR="00672FBA">
        <w:rPr>
          <w:sz w:val="24"/>
          <w:szCs w:val="24"/>
        </w:rPr>
        <w:t>……………………………</w:t>
      </w:r>
      <w:r>
        <w:rPr>
          <w:sz w:val="24"/>
          <w:szCs w:val="24"/>
        </w:rPr>
        <w:t>), z zastrzeżeniem ust. 2 niżej.</w:t>
      </w:r>
    </w:p>
    <w:p w14:paraId="0F1FD51A" w14:textId="1B09E86E" w:rsidR="00810E70" w:rsidRDefault="00810E70" w:rsidP="000E5DC1">
      <w:pPr>
        <w:pStyle w:val="Akapitzlist"/>
        <w:numPr>
          <w:ilvl w:val="0"/>
          <w:numId w:val="8"/>
        </w:numPr>
        <w:ind w:left="284" w:hanging="284"/>
        <w:jc w:val="both"/>
        <w:rPr>
          <w:sz w:val="24"/>
          <w:szCs w:val="24"/>
        </w:rPr>
      </w:pPr>
      <w:r>
        <w:rPr>
          <w:sz w:val="24"/>
          <w:szCs w:val="24"/>
        </w:rPr>
        <w:lastRenderedPageBreak/>
        <w:t>Wartość wynagrodzenia ulegnie zmianie w</w:t>
      </w:r>
      <w:r w:rsidR="00B30E9D">
        <w:rPr>
          <w:sz w:val="24"/>
          <w:szCs w:val="24"/>
        </w:rPr>
        <w:t xml:space="preserve"> przypadkach określonych w </w:t>
      </w:r>
      <w:r w:rsidR="00B30E9D">
        <w:rPr>
          <w:rFonts w:cstheme="minorHAnsi"/>
          <w:sz w:val="24"/>
          <w:szCs w:val="24"/>
        </w:rPr>
        <w:t>§</w:t>
      </w:r>
      <w:r w:rsidR="00E14E37">
        <w:rPr>
          <w:sz w:val="24"/>
          <w:szCs w:val="24"/>
        </w:rPr>
        <w:t>2</w:t>
      </w:r>
      <w:r w:rsidR="00B30E9D">
        <w:rPr>
          <w:sz w:val="24"/>
          <w:szCs w:val="24"/>
        </w:rPr>
        <w:t xml:space="preserve"> ust. 3</w:t>
      </w:r>
      <w:r>
        <w:rPr>
          <w:sz w:val="24"/>
          <w:szCs w:val="24"/>
        </w:rPr>
        <w:t xml:space="preserve"> </w:t>
      </w:r>
      <w:r w:rsidR="00B30E9D">
        <w:rPr>
          <w:sz w:val="24"/>
          <w:szCs w:val="24"/>
        </w:rPr>
        <w:t>i 4 i 5 oraz ust.</w:t>
      </w:r>
      <w:r w:rsidR="00E14E37">
        <w:rPr>
          <w:sz w:val="24"/>
          <w:szCs w:val="24"/>
        </w:rPr>
        <w:t xml:space="preserve"> </w:t>
      </w:r>
      <w:r w:rsidR="00B30E9D">
        <w:rPr>
          <w:sz w:val="24"/>
          <w:szCs w:val="24"/>
        </w:rPr>
        <w:t xml:space="preserve">9 Umowy lub w </w:t>
      </w:r>
      <w:r>
        <w:rPr>
          <w:sz w:val="24"/>
          <w:szCs w:val="24"/>
        </w:rPr>
        <w:t>przypadku wprowad</w:t>
      </w:r>
      <w:r w:rsidR="00B30E9D">
        <w:rPr>
          <w:sz w:val="24"/>
          <w:szCs w:val="24"/>
        </w:rPr>
        <w:t>zenia wspólnie uzgodnionych rozwiązań zamiennych. Powyższe zmiany wymagają wprowadzenia stosownym aneksem do Umowy, na podstawie podpisanego przez Strony protokołu konieczności, zatwierdzonego przez Zamawiającego, określającego w szczególności ich zakres, termin realizacji i wynagrodzenie Wykonawcy. Przekazany przez Wykonawcę protokół konieczności, uzgodniony uprzednio przez Strony, Zamawiający zobowiązuje się zatwierdzić w ciągu 3 dni od dnia jego otrzymania.</w:t>
      </w:r>
    </w:p>
    <w:p w14:paraId="533EF6FF" w14:textId="77777777" w:rsidR="00B30E9D" w:rsidRDefault="00462C5D" w:rsidP="000E5DC1">
      <w:pPr>
        <w:pStyle w:val="Akapitzlist"/>
        <w:numPr>
          <w:ilvl w:val="0"/>
          <w:numId w:val="8"/>
        </w:numPr>
        <w:ind w:left="284" w:hanging="284"/>
        <w:jc w:val="both"/>
        <w:rPr>
          <w:sz w:val="24"/>
          <w:szCs w:val="24"/>
        </w:rPr>
      </w:pPr>
      <w:r>
        <w:rPr>
          <w:sz w:val="24"/>
          <w:szCs w:val="24"/>
        </w:rPr>
        <w:t>Jeżeli w trakcie realizacji przedmiotu Umowy nastąpi zwiększenie zakresu rzeczowego robót Wykonawca zobowiązany jest wykonać</w:t>
      </w:r>
      <w:r w:rsidR="00274A7C">
        <w:rPr>
          <w:sz w:val="24"/>
          <w:szCs w:val="24"/>
        </w:rPr>
        <w:t xml:space="preserve"> te roboty na podstawie dodatkowego zlecenia Zamawiającego, przy zachowaniu tych samych zasad co do zakresu rzeczowego objętego pierwotnie w Umowie i po jego akceptacji przez Wykonawcę, za dodatkowym wynagrodzeniem.</w:t>
      </w:r>
    </w:p>
    <w:p w14:paraId="31968973" w14:textId="49B027D7" w:rsidR="00274A7C" w:rsidRDefault="00274A7C" w:rsidP="000E5DC1">
      <w:pPr>
        <w:pStyle w:val="Akapitzlist"/>
        <w:numPr>
          <w:ilvl w:val="0"/>
          <w:numId w:val="8"/>
        </w:numPr>
        <w:ind w:left="284" w:hanging="284"/>
        <w:jc w:val="both"/>
        <w:rPr>
          <w:sz w:val="24"/>
          <w:szCs w:val="24"/>
        </w:rPr>
      </w:pPr>
      <w:r>
        <w:rPr>
          <w:sz w:val="24"/>
          <w:szCs w:val="24"/>
        </w:rPr>
        <w:t>Strony zobowiązują się do zmiany wynagrodzenia w przypadku rozszerzenia zakresu robót, wynikających z projektu budowlanego, w stosunku do zakresu określonego ofertą Wykonawcy (</w:t>
      </w:r>
      <w:r w:rsidRPr="00274A7C">
        <w:rPr>
          <w:b/>
          <w:bCs/>
          <w:sz w:val="24"/>
          <w:szCs w:val="24"/>
        </w:rPr>
        <w:t>Załącznik nr 4</w:t>
      </w:r>
      <w:r>
        <w:rPr>
          <w:sz w:val="24"/>
          <w:szCs w:val="24"/>
        </w:rPr>
        <w:t xml:space="preserve"> do Umowy).</w:t>
      </w:r>
    </w:p>
    <w:p w14:paraId="7723E16F" w14:textId="77777777" w:rsidR="00274A7C" w:rsidRDefault="00274A7C" w:rsidP="000E5DC1">
      <w:pPr>
        <w:pStyle w:val="Akapitzlist"/>
        <w:numPr>
          <w:ilvl w:val="0"/>
          <w:numId w:val="8"/>
        </w:numPr>
        <w:ind w:left="284" w:hanging="284"/>
        <w:jc w:val="both"/>
        <w:rPr>
          <w:sz w:val="24"/>
          <w:szCs w:val="24"/>
        </w:rPr>
      </w:pPr>
      <w:r>
        <w:rPr>
          <w:sz w:val="24"/>
          <w:szCs w:val="24"/>
        </w:rPr>
        <w:t>W przypadku konieczności wykonania robót dodatkowych, nie objętych ofertą Wykonawcy (</w:t>
      </w:r>
      <w:r w:rsidRPr="00274A7C">
        <w:rPr>
          <w:b/>
          <w:bCs/>
          <w:sz w:val="24"/>
          <w:szCs w:val="24"/>
        </w:rPr>
        <w:t>Załącznik nr 4</w:t>
      </w:r>
      <w:r>
        <w:rPr>
          <w:sz w:val="24"/>
          <w:szCs w:val="24"/>
        </w:rPr>
        <w:t xml:space="preserve"> do Umowy) lub robót zamiennych wynikających z odstępstwa Zamawiającego od zatwierdzonej dokumentacji projektowej, Strony ustalą ich wartość na podstawie odrębnych ofert przedkładanych przez Wykonawcę i zaakceptowanych przez Zamawiającego.</w:t>
      </w:r>
    </w:p>
    <w:p w14:paraId="368C454D" w14:textId="77777777" w:rsidR="00274A7C" w:rsidRDefault="00274A7C" w:rsidP="000E5DC1">
      <w:pPr>
        <w:pStyle w:val="Akapitzlist"/>
        <w:numPr>
          <w:ilvl w:val="0"/>
          <w:numId w:val="8"/>
        </w:numPr>
        <w:ind w:left="284" w:hanging="284"/>
        <w:jc w:val="both"/>
        <w:rPr>
          <w:sz w:val="24"/>
          <w:szCs w:val="24"/>
        </w:rPr>
      </w:pPr>
      <w:r>
        <w:rPr>
          <w:sz w:val="24"/>
          <w:szCs w:val="24"/>
        </w:rPr>
        <w:t>Do wynagrodzenia zostanie naliczony podatek VAT wg obowiązującej stawki w dniu wystawienia faktury.</w:t>
      </w:r>
    </w:p>
    <w:p w14:paraId="3E4B7D0E" w14:textId="77777777" w:rsidR="00274A7C" w:rsidRDefault="00274A7C" w:rsidP="000E5DC1">
      <w:pPr>
        <w:pStyle w:val="Akapitzlist"/>
        <w:numPr>
          <w:ilvl w:val="0"/>
          <w:numId w:val="8"/>
        </w:numPr>
        <w:ind w:left="284" w:hanging="284"/>
        <w:jc w:val="both"/>
        <w:rPr>
          <w:sz w:val="24"/>
          <w:szCs w:val="24"/>
        </w:rPr>
      </w:pPr>
      <w:r>
        <w:rPr>
          <w:sz w:val="24"/>
          <w:szCs w:val="24"/>
        </w:rPr>
        <w:t xml:space="preserve">Należności za wykonane i odebrane przez Zamawiającego roboty określone w </w:t>
      </w:r>
      <w:r>
        <w:rPr>
          <w:rFonts w:cstheme="minorHAnsi"/>
          <w:sz w:val="24"/>
          <w:szCs w:val="24"/>
        </w:rPr>
        <w:t>§</w:t>
      </w:r>
      <w:r w:rsidR="00272D7D">
        <w:rPr>
          <w:sz w:val="24"/>
          <w:szCs w:val="24"/>
        </w:rPr>
        <w:t>1 Umowy będą rozliczane:</w:t>
      </w:r>
    </w:p>
    <w:p w14:paraId="71095301" w14:textId="57501EB3" w:rsidR="00272D7D" w:rsidRDefault="00272D7D" w:rsidP="000E5DC1">
      <w:pPr>
        <w:pStyle w:val="Akapitzlist"/>
        <w:numPr>
          <w:ilvl w:val="0"/>
          <w:numId w:val="9"/>
        </w:numPr>
        <w:ind w:left="993"/>
        <w:jc w:val="both"/>
        <w:rPr>
          <w:sz w:val="24"/>
          <w:szCs w:val="24"/>
        </w:rPr>
      </w:pPr>
      <w:r>
        <w:rPr>
          <w:sz w:val="24"/>
          <w:szCs w:val="24"/>
        </w:rPr>
        <w:t>Fakturami częściowymi na koniec każdego miesiąca kalendarzowego, wg procentowego zaawansowania robót,</w:t>
      </w:r>
    </w:p>
    <w:p w14:paraId="73237A0A" w14:textId="45CF44E3" w:rsidR="00272D7D" w:rsidRPr="00832553" w:rsidRDefault="00272D7D" w:rsidP="00832553">
      <w:pPr>
        <w:pStyle w:val="Akapitzlist"/>
        <w:numPr>
          <w:ilvl w:val="0"/>
          <w:numId w:val="9"/>
        </w:numPr>
        <w:ind w:left="993"/>
        <w:jc w:val="both"/>
        <w:rPr>
          <w:sz w:val="24"/>
          <w:szCs w:val="24"/>
        </w:rPr>
      </w:pPr>
      <w:r w:rsidRPr="00272D7D">
        <w:rPr>
          <w:sz w:val="24"/>
          <w:szCs w:val="24"/>
        </w:rPr>
        <w:t>Fakturą końcową wystawioną w oparciu o protokół odbioru końcowego przedmiotu Umowy.</w:t>
      </w:r>
    </w:p>
    <w:p w14:paraId="330DC6F9" w14:textId="77777777" w:rsidR="00272D7D" w:rsidRDefault="00272D7D" w:rsidP="000E5DC1">
      <w:pPr>
        <w:pStyle w:val="Akapitzlist"/>
        <w:numPr>
          <w:ilvl w:val="0"/>
          <w:numId w:val="8"/>
        </w:numPr>
        <w:ind w:left="284" w:hanging="284"/>
        <w:jc w:val="both"/>
        <w:rPr>
          <w:sz w:val="24"/>
          <w:szCs w:val="24"/>
        </w:rPr>
      </w:pPr>
      <w:r>
        <w:rPr>
          <w:sz w:val="24"/>
          <w:szCs w:val="24"/>
        </w:rPr>
        <w:t>Podstawę do wystawienia faktur przez Wykonawcę stanowić będzie:</w:t>
      </w:r>
    </w:p>
    <w:p w14:paraId="32970351" w14:textId="7E968089" w:rsidR="00272D7D" w:rsidRDefault="00272D7D" w:rsidP="000E5DC1">
      <w:pPr>
        <w:pStyle w:val="Akapitzlist"/>
        <w:numPr>
          <w:ilvl w:val="0"/>
          <w:numId w:val="10"/>
        </w:numPr>
        <w:jc w:val="both"/>
        <w:rPr>
          <w:sz w:val="24"/>
          <w:szCs w:val="24"/>
        </w:rPr>
      </w:pPr>
      <w:r>
        <w:rPr>
          <w:sz w:val="24"/>
          <w:szCs w:val="24"/>
        </w:rPr>
        <w:t>W odniesieniu do faktur częściowych – protokoły odbiorów częściowych robót, sporządzone przez Przedstawiciela wykonawcy wraz z dokumentami rozliczeniowymi</w:t>
      </w:r>
      <w:r w:rsidR="00426D48">
        <w:rPr>
          <w:sz w:val="24"/>
          <w:szCs w:val="24"/>
        </w:rPr>
        <w:t>.</w:t>
      </w:r>
    </w:p>
    <w:p w14:paraId="6667117E" w14:textId="3A2A90FD" w:rsidR="00272D7D" w:rsidRDefault="00272D7D" w:rsidP="000E5DC1">
      <w:pPr>
        <w:pStyle w:val="Akapitzlist"/>
        <w:numPr>
          <w:ilvl w:val="0"/>
          <w:numId w:val="10"/>
        </w:numPr>
        <w:jc w:val="both"/>
        <w:rPr>
          <w:sz w:val="24"/>
          <w:szCs w:val="24"/>
        </w:rPr>
      </w:pPr>
      <w:r>
        <w:rPr>
          <w:sz w:val="24"/>
          <w:szCs w:val="24"/>
        </w:rPr>
        <w:t xml:space="preserve">W odniesieniu do faktury końcowej – protokół końcowego robót, o którym mowa w </w:t>
      </w:r>
      <w:r>
        <w:rPr>
          <w:rFonts w:cstheme="minorHAnsi"/>
          <w:sz w:val="24"/>
          <w:szCs w:val="24"/>
        </w:rPr>
        <w:t>§</w:t>
      </w:r>
      <w:r>
        <w:rPr>
          <w:sz w:val="24"/>
          <w:szCs w:val="24"/>
        </w:rPr>
        <w:t>6 Umowy, podpisany przez Przedstawicieli Zamawiającego i Wykonawcy</w:t>
      </w:r>
      <w:r w:rsidR="00B933EF">
        <w:rPr>
          <w:sz w:val="24"/>
          <w:szCs w:val="24"/>
        </w:rPr>
        <w:t xml:space="preserve"> </w:t>
      </w:r>
      <w:r w:rsidR="00403FF8">
        <w:rPr>
          <w:sz w:val="24"/>
          <w:szCs w:val="24"/>
        </w:rPr>
        <w:t>wraz z załączonymi niezbędnymi dokumentami rozliczeniowymi.</w:t>
      </w:r>
    </w:p>
    <w:p w14:paraId="1B16EB2A" w14:textId="77777777" w:rsidR="00403FF8" w:rsidRDefault="00403FF8" w:rsidP="000E5DC1">
      <w:pPr>
        <w:pStyle w:val="Akapitzlist"/>
        <w:numPr>
          <w:ilvl w:val="0"/>
          <w:numId w:val="8"/>
        </w:numPr>
        <w:ind w:left="284" w:hanging="284"/>
        <w:jc w:val="both"/>
        <w:rPr>
          <w:sz w:val="24"/>
          <w:szCs w:val="24"/>
        </w:rPr>
      </w:pPr>
      <w:r>
        <w:rPr>
          <w:sz w:val="24"/>
          <w:szCs w:val="24"/>
        </w:rPr>
        <w:t>Wynagrodzenie, o którym mowa w ust. 1 ulegnie zmianie w przypadku zlecenia przez Zamawiającego robót dodatkowych i ich przyjęcia do wykonania przez Wykonawcę.</w:t>
      </w:r>
    </w:p>
    <w:p w14:paraId="59485C4F" w14:textId="77777777" w:rsidR="00403FF8" w:rsidRDefault="00403FF8" w:rsidP="000E5DC1">
      <w:pPr>
        <w:pStyle w:val="Akapitzlist"/>
        <w:numPr>
          <w:ilvl w:val="0"/>
          <w:numId w:val="8"/>
        </w:numPr>
        <w:ind w:left="284" w:hanging="426"/>
        <w:jc w:val="both"/>
        <w:rPr>
          <w:sz w:val="24"/>
          <w:szCs w:val="24"/>
        </w:rPr>
      </w:pPr>
      <w:r w:rsidRPr="00403FF8">
        <w:rPr>
          <w:sz w:val="24"/>
          <w:szCs w:val="24"/>
        </w:rPr>
        <w:t xml:space="preserve">Zamawiający </w:t>
      </w:r>
      <w:r>
        <w:rPr>
          <w:sz w:val="24"/>
          <w:szCs w:val="24"/>
        </w:rPr>
        <w:t xml:space="preserve">dokona zapłaty wynagrodzenia Wykonawcy w terminie do </w:t>
      </w:r>
      <w:r w:rsidRPr="00403FF8">
        <w:rPr>
          <w:b/>
          <w:bCs/>
          <w:sz w:val="24"/>
          <w:szCs w:val="24"/>
        </w:rPr>
        <w:t xml:space="preserve">30 dni </w:t>
      </w:r>
      <w:r>
        <w:rPr>
          <w:sz w:val="24"/>
          <w:szCs w:val="24"/>
        </w:rPr>
        <w:t>od daty wystawienia odpowiednio faktury częściowej lub faktury końcowej.</w:t>
      </w:r>
    </w:p>
    <w:p w14:paraId="480A296D" w14:textId="77777777" w:rsidR="00403FF8" w:rsidRDefault="00403FF8" w:rsidP="000E5DC1">
      <w:pPr>
        <w:pStyle w:val="Akapitzlist"/>
        <w:numPr>
          <w:ilvl w:val="0"/>
          <w:numId w:val="8"/>
        </w:numPr>
        <w:ind w:left="284" w:hanging="426"/>
        <w:jc w:val="both"/>
        <w:rPr>
          <w:sz w:val="24"/>
          <w:szCs w:val="24"/>
        </w:rPr>
      </w:pPr>
      <w:r w:rsidRPr="00403FF8">
        <w:rPr>
          <w:sz w:val="24"/>
          <w:szCs w:val="24"/>
        </w:rPr>
        <w:t>Za dzień dokonania zapłaty uznaje się dzień wpływu należności na rachunek bankowy Wykonawcy.</w:t>
      </w:r>
    </w:p>
    <w:p w14:paraId="48E4158F" w14:textId="77777777" w:rsidR="00624D68" w:rsidRDefault="00624D68" w:rsidP="000E5DC1">
      <w:pPr>
        <w:pStyle w:val="Akapitzlist"/>
        <w:numPr>
          <w:ilvl w:val="0"/>
          <w:numId w:val="8"/>
        </w:numPr>
        <w:ind w:left="284" w:hanging="426"/>
        <w:jc w:val="both"/>
        <w:rPr>
          <w:sz w:val="24"/>
          <w:szCs w:val="24"/>
        </w:rPr>
      </w:pPr>
      <w:r>
        <w:rPr>
          <w:sz w:val="24"/>
          <w:szCs w:val="24"/>
        </w:rPr>
        <w:lastRenderedPageBreak/>
        <w:t>Zamawiający oświadcza, że jest podatnikiem VAT i jest uprawniony do wystawienia i otrzymywania faktur VAT.</w:t>
      </w:r>
    </w:p>
    <w:p w14:paraId="711BFC6B" w14:textId="77777777" w:rsidR="00624D68" w:rsidRDefault="00624D68" w:rsidP="000E5DC1">
      <w:pPr>
        <w:pStyle w:val="Akapitzlist"/>
        <w:numPr>
          <w:ilvl w:val="0"/>
          <w:numId w:val="8"/>
        </w:numPr>
        <w:ind w:left="284" w:hanging="426"/>
        <w:jc w:val="both"/>
        <w:rPr>
          <w:sz w:val="24"/>
          <w:szCs w:val="24"/>
        </w:rPr>
      </w:pPr>
      <w:r>
        <w:rPr>
          <w:sz w:val="24"/>
          <w:szCs w:val="24"/>
        </w:rPr>
        <w:t>Wykonawca oświadcza, że jest podatnikiem VAT i jest uprawniony do wystawienia i otrzymywania faktur VAT.</w:t>
      </w:r>
    </w:p>
    <w:p w14:paraId="59AF7D2C" w14:textId="77777777" w:rsidR="00624D68" w:rsidRDefault="00624D68" w:rsidP="000E5DC1">
      <w:pPr>
        <w:pStyle w:val="Akapitzlist"/>
        <w:numPr>
          <w:ilvl w:val="0"/>
          <w:numId w:val="8"/>
        </w:numPr>
        <w:ind w:left="284" w:hanging="426"/>
        <w:jc w:val="both"/>
        <w:rPr>
          <w:sz w:val="24"/>
          <w:szCs w:val="24"/>
        </w:rPr>
      </w:pPr>
      <w:r>
        <w:rPr>
          <w:sz w:val="24"/>
          <w:szCs w:val="24"/>
        </w:rPr>
        <w:t>Zamawiający upoważnia Wykonawcę do wystawienia faktury VAT bez jego podpisu.</w:t>
      </w:r>
    </w:p>
    <w:p w14:paraId="3C61D4D4" w14:textId="77777777" w:rsidR="00624D68" w:rsidRDefault="00624D68" w:rsidP="000E5DC1">
      <w:pPr>
        <w:pStyle w:val="Akapitzlist"/>
        <w:numPr>
          <w:ilvl w:val="0"/>
          <w:numId w:val="8"/>
        </w:numPr>
        <w:ind w:left="284" w:hanging="426"/>
        <w:jc w:val="both"/>
        <w:rPr>
          <w:sz w:val="24"/>
          <w:szCs w:val="24"/>
        </w:rPr>
      </w:pPr>
      <w:r>
        <w:rPr>
          <w:sz w:val="24"/>
          <w:szCs w:val="24"/>
        </w:rPr>
        <w:t>W przypadku jakiegokolwiek opóźnienia ze strony Zamawiającego z zapłatą na rzecz Wykonawcy, Wykonawca może naliczyć odsetki ustawowe.</w:t>
      </w:r>
    </w:p>
    <w:p w14:paraId="102EACAC" w14:textId="77777777" w:rsidR="00624D68" w:rsidRDefault="00624D68" w:rsidP="000E5DC1">
      <w:pPr>
        <w:pStyle w:val="Akapitzlist"/>
        <w:numPr>
          <w:ilvl w:val="0"/>
          <w:numId w:val="8"/>
        </w:numPr>
        <w:ind w:left="284" w:hanging="426"/>
        <w:jc w:val="both"/>
        <w:rPr>
          <w:sz w:val="24"/>
          <w:szCs w:val="24"/>
        </w:rPr>
      </w:pPr>
      <w:r>
        <w:rPr>
          <w:sz w:val="24"/>
          <w:szCs w:val="24"/>
        </w:rPr>
        <w:t>Zamawiający oświadcza, że posiada środki finansowe na zapłatę wynagrodzenia Wykonawcy za wykonane roboty.</w:t>
      </w:r>
    </w:p>
    <w:p w14:paraId="69A30C49" w14:textId="77777777" w:rsidR="00624D68" w:rsidRPr="00624D68" w:rsidRDefault="00624D68" w:rsidP="00624D68">
      <w:pPr>
        <w:ind w:left="-142"/>
        <w:jc w:val="center"/>
        <w:rPr>
          <w:b/>
          <w:bCs/>
          <w:sz w:val="24"/>
          <w:szCs w:val="24"/>
        </w:rPr>
      </w:pPr>
      <w:r w:rsidRPr="00624D68">
        <w:rPr>
          <w:rFonts w:cstheme="minorHAnsi"/>
          <w:b/>
          <w:bCs/>
          <w:sz w:val="24"/>
          <w:szCs w:val="24"/>
        </w:rPr>
        <w:t>§</w:t>
      </w:r>
      <w:r w:rsidRPr="00624D68">
        <w:rPr>
          <w:b/>
          <w:bCs/>
          <w:sz w:val="24"/>
          <w:szCs w:val="24"/>
        </w:rPr>
        <w:t>5</w:t>
      </w:r>
    </w:p>
    <w:p w14:paraId="2F1B4980" w14:textId="77777777" w:rsidR="00624D68" w:rsidRDefault="00624D68" w:rsidP="00624D68">
      <w:pPr>
        <w:ind w:left="-142"/>
        <w:jc w:val="center"/>
        <w:rPr>
          <w:b/>
          <w:bCs/>
          <w:sz w:val="24"/>
          <w:szCs w:val="24"/>
        </w:rPr>
      </w:pPr>
      <w:r w:rsidRPr="00624D68">
        <w:rPr>
          <w:b/>
          <w:bCs/>
          <w:sz w:val="24"/>
          <w:szCs w:val="24"/>
        </w:rPr>
        <w:t>ZOBOWIĄZANIA STRON</w:t>
      </w:r>
    </w:p>
    <w:p w14:paraId="44DF8C71" w14:textId="77777777" w:rsidR="00545070" w:rsidRDefault="00545070" w:rsidP="00624D68">
      <w:pPr>
        <w:ind w:left="-142"/>
        <w:jc w:val="center"/>
        <w:rPr>
          <w:b/>
          <w:bCs/>
          <w:sz w:val="24"/>
          <w:szCs w:val="24"/>
        </w:rPr>
      </w:pPr>
    </w:p>
    <w:p w14:paraId="4F1B95D4" w14:textId="77777777" w:rsidR="00545070" w:rsidRPr="00545070" w:rsidRDefault="00545070" w:rsidP="000E5DC1">
      <w:pPr>
        <w:pStyle w:val="Akapitzlist"/>
        <w:numPr>
          <w:ilvl w:val="0"/>
          <w:numId w:val="11"/>
        </w:numPr>
        <w:ind w:left="284"/>
        <w:jc w:val="both"/>
        <w:rPr>
          <w:b/>
          <w:bCs/>
          <w:sz w:val="24"/>
          <w:szCs w:val="24"/>
        </w:rPr>
      </w:pPr>
      <w:r w:rsidRPr="00545070">
        <w:rPr>
          <w:b/>
          <w:bCs/>
          <w:sz w:val="24"/>
          <w:szCs w:val="24"/>
        </w:rPr>
        <w:t>Do obowiązków Zamawiającego należy:</w:t>
      </w:r>
    </w:p>
    <w:p w14:paraId="704FCA7E" w14:textId="77777777" w:rsidR="00545070" w:rsidRDefault="00545070" w:rsidP="000E5DC1">
      <w:pPr>
        <w:pStyle w:val="Akapitzlist"/>
        <w:numPr>
          <w:ilvl w:val="1"/>
          <w:numId w:val="11"/>
        </w:numPr>
        <w:jc w:val="both"/>
        <w:rPr>
          <w:sz w:val="24"/>
          <w:szCs w:val="24"/>
        </w:rPr>
      </w:pPr>
      <w:r>
        <w:rPr>
          <w:sz w:val="24"/>
          <w:szCs w:val="24"/>
        </w:rPr>
        <w:t xml:space="preserve">Protokolarne, przekazanie Wykonawcy placu budowy/frontu robót dla wykonania przedmiotu Umowy, w terminie określonym w </w:t>
      </w:r>
      <w:r>
        <w:rPr>
          <w:rFonts w:cstheme="minorHAnsi"/>
          <w:sz w:val="24"/>
          <w:szCs w:val="24"/>
        </w:rPr>
        <w:t>§</w:t>
      </w:r>
      <w:r>
        <w:rPr>
          <w:sz w:val="24"/>
          <w:szCs w:val="24"/>
        </w:rPr>
        <w:t>2 ust. 1 Umowy.</w:t>
      </w:r>
    </w:p>
    <w:p w14:paraId="401833DE" w14:textId="77777777" w:rsidR="00545070" w:rsidRDefault="00545070" w:rsidP="000E5DC1">
      <w:pPr>
        <w:pStyle w:val="Akapitzlist"/>
        <w:numPr>
          <w:ilvl w:val="1"/>
          <w:numId w:val="11"/>
        </w:numPr>
        <w:jc w:val="both"/>
        <w:rPr>
          <w:sz w:val="24"/>
          <w:szCs w:val="24"/>
        </w:rPr>
      </w:pPr>
      <w:r w:rsidRPr="00535E86">
        <w:rPr>
          <w:sz w:val="24"/>
          <w:szCs w:val="24"/>
        </w:rPr>
        <w:t>Wskazanie do dnia przekazania frontu robót na placu budowy punktów poboru wody i energii elektrycznej o odpowiednich parametrach i nieodpłatne zapewnienie ich dostawy przez okres realizacji robót, uzyskanie stosownych zgód i zawarcie niezbędnych umów celem niezakłóconego korzystania Wykonawcy z tych mediów oraz wskazanie miejsca odprowadzenia ścieków miejsca na tymczasowe zaplecze Wykonawcy, składowanie materiałów budowlanych</w:t>
      </w:r>
      <w:r w:rsidR="00535E86" w:rsidRPr="00535E86">
        <w:rPr>
          <w:sz w:val="24"/>
          <w:szCs w:val="24"/>
        </w:rPr>
        <w:t xml:space="preserve"> oraz składowania śmieci i odpadów – w terminie przekazania placu budowy/frontu robót.</w:t>
      </w:r>
    </w:p>
    <w:p w14:paraId="7B8A9B4B" w14:textId="0343FFC5" w:rsidR="00535E86" w:rsidRDefault="00535E86" w:rsidP="000E5DC1">
      <w:pPr>
        <w:pStyle w:val="Akapitzlist"/>
        <w:numPr>
          <w:ilvl w:val="1"/>
          <w:numId w:val="11"/>
        </w:numPr>
        <w:jc w:val="both"/>
        <w:rPr>
          <w:sz w:val="24"/>
          <w:szCs w:val="24"/>
        </w:rPr>
      </w:pPr>
      <w:r>
        <w:rPr>
          <w:sz w:val="24"/>
          <w:szCs w:val="24"/>
        </w:rPr>
        <w:t>Przekazanie Wykonawcy 1 egz. Kompletnego projektu budowlanego w formie papierowej, w dniu podpisania niniejszej Umowy.</w:t>
      </w:r>
    </w:p>
    <w:p w14:paraId="0F748FAC" w14:textId="77777777" w:rsidR="00535E86" w:rsidRDefault="00535E86" w:rsidP="000E5DC1">
      <w:pPr>
        <w:pStyle w:val="Akapitzlist"/>
        <w:numPr>
          <w:ilvl w:val="1"/>
          <w:numId w:val="11"/>
        </w:numPr>
        <w:jc w:val="both"/>
        <w:rPr>
          <w:sz w:val="24"/>
          <w:szCs w:val="24"/>
        </w:rPr>
      </w:pPr>
      <w:r>
        <w:rPr>
          <w:sz w:val="24"/>
          <w:szCs w:val="24"/>
        </w:rPr>
        <w:t>Przekazanie Przedstawicielowi Wykonawcy aktualnej i kompletnej inwentaryzacji istniejącego uzbrojenia podziemnego na terenie położenia przedmiotu Umowy w dniu podpisania niniejszej Umowy, w zakresie dotyczącym przedmiotu Umowy.</w:t>
      </w:r>
    </w:p>
    <w:p w14:paraId="12AE4336" w14:textId="10849A9D" w:rsidR="00535E86" w:rsidRDefault="00535E86" w:rsidP="000E5DC1">
      <w:pPr>
        <w:pStyle w:val="Akapitzlist"/>
        <w:numPr>
          <w:ilvl w:val="1"/>
          <w:numId w:val="11"/>
        </w:numPr>
        <w:jc w:val="both"/>
        <w:rPr>
          <w:sz w:val="24"/>
          <w:szCs w:val="24"/>
        </w:rPr>
      </w:pPr>
      <w:r>
        <w:rPr>
          <w:sz w:val="24"/>
          <w:szCs w:val="24"/>
        </w:rPr>
        <w:t>Dokonywania terminowych odbiorów</w:t>
      </w:r>
      <w:r w:rsidR="00A968CD">
        <w:rPr>
          <w:sz w:val="24"/>
          <w:szCs w:val="24"/>
        </w:rPr>
        <w:t xml:space="preserve"> </w:t>
      </w:r>
      <w:r>
        <w:rPr>
          <w:sz w:val="24"/>
          <w:szCs w:val="24"/>
        </w:rPr>
        <w:t xml:space="preserve"> zgłoszonych przez Wykonawcę</w:t>
      </w:r>
      <w:r w:rsidR="00A968CD">
        <w:rPr>
          <w:sz w:val="24"/>
          <w:szCs w:val="24"/>
        </w:rPr>
        <w:t>.</w:t>
      </w:r>
    </w:p>
    <w:p w14:paraId="22FF5B30" w14:textId="77777777" w:rsidR="00535E86" w:rsidRDefault="00535E86" w:rsidP="000E5DC1">
      <w:pPr>
        <w:pStyle w:val="Akapitzlist"/>
        <w:numPr>
          <w:ilvl w:val="1"/>
          <w:numId w:val="11"/>
        </w:numPr>
        <w:jc w:val="both"/>
        <w:rPr>
          <w:sz w:val="24"/>
          <w:szCs w:val="24"/>
        </w:rPr>
      </w:pPr>
      <w:r>
        <w:rPr>
          <w:sz w:val="24"/>
          <w:szCs w:val="24"/>
        </w:rPr>
        <w:t xml:space="preserve">Zapłata uzgodnionego wynagrodzenia w terminie ustalonym w </w:t>
      </w:r>
      <w:r>
        <w:rPr>
          <w:rFonts w:cstheme="minorHAnsi"/>
          <w:sz w:val="24"/>
          <w:szCs w:val="24"/>
        </w:rPr>
        <w:t>§</w:t>
      </w:r>
      <w:r>
        <w:rPr>
          <w:sz w:val="24"/>
          <w:szCs w:val="24"/>
        </w:rPr>
        <w:t>4 ust.</w:t>
      </w:r>
      <w:r w:rsidR="003505EF">
        <w:rPr>
          <w:sz w:val="24"/>
          <w:szCs w:val="24"/>
        </w:rPr>
        <w:t xml:space="preserve"> </w:t>
      </w:r>
      <w:r>
        <w:rPr>
          <w:sz w:val="24"/>
          <w:szCs w:val="24"/>
        </w:rPr>
        <w:t>10 Umowy.</w:t>
      </w:r>
    </w:p>
    <w:p w14:paraId="3959FBEE" w14:textId="77777777" w:rsidR="00535E86" w:rsidRDefault="00535E86" w:rsidP="000E5DC1">
      <w:pPr>
        <w:pStyle w:val="Akapitzlist"/>
        <w:numPr>
          <w:ilvl w:val="1"/>
          <w:numId w:val="11"/>
        </w:numPr>
        <w:jc w:val="both"/>
        <w:rPr>
          <w:sz w:val="24"/>
          <w:szCs w:val="24"/>
        </w:rPr>
      </w:pPr>
      <w:r>
        <w:rPr>
          <w:sz w:val="24"/>
          <w:szCs w:val="24"/>
        </w:rPr>
        <w:t>Zapewnienie nadzoru inwestorskiego.</w:t>
      </w:r>
    </w:p>
    <w:p w14:paraId="4C22BBD7" w14:textId="77777777" w:rsidR="00535E86" w:rsidRDefault="00535E86" w:rsidP="000E5DC1">
      <w:pPr>
        <w:pStyle w:val="Akapitzlist"/>
        <w:numPr>
          <w:ilvl w:val="1"/>
          <w:numId w:val="11"/>
        </w:numPr>
        <w:jc w:val="both"/>
        <w:rPr>
          <w:sz w:val="24"/>
          <w:szCs w:val="24"/>
        </w:rPr>
      </w:pPr>
      <w:r>
        <w:rPr>
          <w:sz w:val="24"/>
          <w:szCs w:val="24"/>
        </w:rPr>
        <w:t>Zapewnienie dróg dojazdowych do placu budowy i w jego obrębie wraz z uzyskaniem stosownych zezwoleń niezbędnych do wykonania całości przedmiotu Umowy, w tym również jeżeli zajdzie taka potrzeba zezwoleń użytkowników nieruchomości sąsiednich na czasowe korzystanie z ich gruntu.</w:t>
      </w:r>
    </w:p>
    <w:p w14:paraId="6B8D13E6" w14:textId="77777777" w:rsidR="00AE5F16" w:rsidRPr="00535E86" w:rsidRDefault="00AE5F16" w:rsidP="000E5DC1">
      <w:pPr>
        <w:pStyle w:val="Akapitzlist"/>
        <w:numPr>
          <w:ilvl w:val="1"/>
          <w:numId w:val="11"/>
        </w:numPr>
        <w:ind w:left="567" w:hanging="425"/>
        <w:jc w:val="both"/>
        <w:rPr>
          <w:sz w:val="24"/>
          <w:szCs w:val="24"/>
        </w:rPr>
      </w:pPr>
      <w:r>
        <w:rPr>
          <w:sz w:val="24"/>
          <w:szCs w:val="24"/>
        </w:rPr>
        <w:t xml:space="preserve"> Ochrona placu budowy.</w:t>
      </w:r>
    </w:p>
    <w:p w14:paraId="1E4154DE" w14:textId="77777777" w:rsidR="00535E86" w:rsidRDefault="00596B08" w:rsidP="000E5DC1">
      <w:pPr>
        <w:pStyle w:val="Akapitzlist"/>
        <w:numPr>
          <w:ilvl w:val="0"/>
          <w:numId w:val="11"/>
        </w:numPr>
        <w:ind w:left="284"/>
        <w:jc w:val="both"/>
        <w:rPr>
          <w:b/>
          <w:bCs/>
          <w:sz w:val="24"/>
          <w:szCs w:val="24"/>
        </w:rPr>
      </w:pPr>
      <w:r>
        <w:rPr>
          <w:b/>
          <w:bCs/>
          <w:sz w:val="24"/>
          <w:szCs w:val="24"/>
        </w:rPr>
        <w:t>Do obowiązków Wykonawcy należy:</w:t>
      </w:r>
    </w:p>
    <w:p w14:paraId="4B619B4B" w14:textId="77777777" w:rsidR="00596B08" w:rsidRDefault="00596B08" w:rsidP="000E5DC1">
      <w:pPr>
        <w:pStyle w:val="Akapitzlist"/>
        <w:numPr>
          <w:ilvl w:val="1"/>
          <w:numId w:val="11"/>
        </w:numPr>
        <w:jc w:val="both"/>
        <w:rPr>
          <w:sz w:val="24"/>
          <w:szCs w:val="24"/>
        </w:rPr>
      </w:pPr>
      <w:r>
        <w:rPr>
          <w:sz w:val="24"/>
          <w:szCs w:val="24"/>
        </w:rPr>
        <w:t>Wykonanie przedmiotu Umowy na warunkach określonych niniejszą Umową.</w:t>
      </w:r>
    </w:p>
    <w:p w14:paraId="7A8F737E" w14:textId="77777777" w:rsidR="00596B08" w:rsidRDefault="00596B08" w:rsidP="000E5DC1">
      <w:pPr>
        <w:pStyle w:val="Akapitzlist"/>
        <w:numPr>
          <w:ilvl w:val="1"/>
          <w:numId w:val="11"/>
        </w:numPr>
        <w:jc w:val="both"/>
        <w:rPr>
          <w:sz w:val="24"/>
          <w:szCs w:val="24"/>
        </w:rPr>
      </w:pPr>
      <w:r>
        <w:rPr>
          <w:sz w:val="24"/>
          <w:szCs w:val="24"/>
        </w:rPr>
        <w:t xml:space="preserve">Przekazanie Zamawiającemu atestów, certyfikatu na znak bezpieczeństwa, deklaracji zgodności lub certyfikatu zgodności z Polską Normą lub Aprobatą Techniczną. Dotyczy </w:t>
      </w:r>
      <w:r>
        <w:rPr>
          <w:sz w:val="24"/>
          <w:szCs w:val="24"/>
        </w:rPr>
        <w:lastRenderedPageBreak/>
        <w:t>to wszystkich materiałów, które zostaną wykorzystane do realizacji przedmiotu Umowy oraz zawarte sa w projekcie wykonawczym.</w:t>
      </w:r>
    </w:p>
    <w:p w14:paraId="6C4EB483" w14:textId="77777777" w:rsidR="00596B08" w:rsidRDefault="00596B08" w:rsidP="000E5DC1">
      <w:pPr>
        <w:pStyle w:val="Akapitzlist"/>
        <w:numPr>
          <w:ilvl w:val="1"/>
          <w:numId w:val="11"/>
        </w:numPr>
        <w:jc w:val="both"/>
        <w:rPr>
          <w:sz w:val="24"/>
          <w:szCs w:val="24"/>
        </w:rPr>
      </w:pPr>
      <w:r>
        <w:rPr>
          <w:sz w:val="24"/>
          <w:szCs w:val="24"/>
        </w:rPr>
        <w:t>Zgłaszanie w terminach</w:t>
      </w:r>
      <w:r w:rsidR="00845165">
        <w:rPr>
          <w:sz w:val="24"/>
          <w:szCs w:val="24"/>
        </w:rPr>
        <w:t xml:space="preserve"> i na zasadach określonych Umową wykonanych robót ulegających zakryciu lub zanikających oraz zapewnienie dokonania wymaganych przepisami prób i sprawdzeń, a także przygotowanie dokumentacji powykonawczej robót objętych Umową.</w:t>
      </w:r>
    </w:p>
    <w:p w14:paraId="226FFCA7" w14:textId="77777777" w:rsidR="00556532" w:rsidRDefault="00556532" w:rsidP="000E5DC1">
      <w:pPr>
        <w:pStyle w:val="Akapitzlist"/>
        <w:numPr>
          <w:ilvl w:val="1"/>
          <w:numId w:val="11"/>
        </w:numPr>
        <w:jc w:val="both"/>
        <w:rPr>
          <w:sz w:val="24"/>
          <w:szCs w:val="24"/>
        </w:rPr>
      </w:pPr>
      <w:r>
        <w:rPr>
          <w:sz w:val="24"/>
          <w:szCs w:val="24"/>
        </w:rPr>
        <w:t>Realizacja przedmiotu</w:t>
      </w:r>
      <w:r w:rsidR="008D3B36">
        <w:rPr>
          <w:sz w:val="24"/>
          <w:szCs w:val="24"/>
        </w:rPr>
        <w:t xml:space="preserve"> Umowy z należytą starannością, zgodnie ze sztuką budowlaną oraz obowiązującymi normami i przepisami.</w:t>
      </w:r>
    </w:p>
    <w:p w14:paraId="3D3C5E45" w14:textId="77777777" w:rsidR="008D3B36" w:rsidRDefault="008D3B36" w:rsidP="000E5DC1">
      <w:pPr>
        <w:pStyle w:val="Akapitzlist"/>
        <w:numPr>
          <w:ilvl w:val="1"/>
          <w:numId w:val="11"/>
        </w:numPr>
        <w:jc w:val="both"/>
        <w:rPr>
          <w:sz w:val="24"/>
          <w:szCs w:val="24"/>
        </w:rPr>
      </w:pPr>
      <w:r>
        <w:rPr>
          <w:sz w:val="24"/>
          <w:szCs w:val="24"/>
        </w:rPr>
        <w:t>Przestrzeganie przy realizacji robót przepisów BHP, ppoż. I ochrony środowiska.</w:t>
      </w:r>
    </w:p>
    <w:p w14:paraId="4FF96178" w14:textId="77777777" w:rsidR="008D3B36" w:rsidRDefault="008D3B36" w:rsidP="000E5DC1">
      <w:pPr>
        <w:pStyle w:val="Akapitzlist"/>
        <w:numPr>
          <w:ilvl w:val="1"/>
          <w:numId w:val="11"/>
        </w:numPr>
        <w:jc w:val="both"/>
        <w:rPr>
          <w:sz w:val="24"/>
          <w:szCs w:val="24"/>
        </w:rPr>
      </w:pPr>
      <w:r>
        <w:rPr>
          <w:sz w:val="24"/>
          <w:szCs w:val="24"/>
        </w:rPr>
        <w:t>Prawidłowa organizacja, zabezpieczenie oraz oznakowanie miejsca prowadzonych robót.</w:t>
      </w:r>
    </w:p>
    <w:p w14:paraId="2D1D21B8" w14:textId="77777777" w:rsidR="008D3B36" w:rsidRDefault="008D3B36" w:rsidP="000E5DC1">
      <w:pPr>
        <w:pStyle w:val="Akapitzlist"/>
        <w:numPr>
          <w:ilvl w:val="1"/>
          <w:numId w:val="11"/>
        </w:numPr>
        <w:jc w:val="both"/>
        <w:rPr>
          <w:sz w:val="24"/>
          <w:szCs w:val="24"/>
        </w:rPr>
      </w:pPr>
      <w:r>
        <w:rPr>
          <w:sz w:val="24"/>
          <w:szCs w:val="24"/>
        </w:rPr>
        <w:t>Zabezpieczenie nadzoru technicznego i pracowników ze stosownymi kwalifikacjami celem realizacji przedmiotu Umowy.</w:t>
      </w:r>
    </w:p>
    <w:p w14:paraId="51A3639D" w14:textId="77777777" w:rsidR="008D3B36" w:rsidRDefault="008D3B36" w:rsidP="000E5DC1">
      <w:pPr>
        <w:pStyle w:val="Akapitzlist"/>
        <w:numPr>
          <w:ilvl w:val="1"/>
          <w:numId w:val="11"/>
        </w:numPr>
        <w:jc w:val="both"/>
        <w:rPr>
          <w:sz w:val="24"/>
          <w:szCs w:val="24"/>
        </w:rPr>
      </w:pPr>
      <w:r>
        <w:rPr>
          <w:sz w:val="24"/>
          <w:szCs w:val="24"/>
        </w:rPr>
        <w:t>Ponoszenie kosztów prac związanych z przygotowaniem zaplecza tymczasowego dla swoich pracowników do wykonania przedmiotu Umowy.</w:t>
      </w:r>
    </w:p>
    <w:p w14:paraId="04315ABA" w14:textId="77777777" w:rsidR="008D3B36" w:rsidRDefault="008D3B36" w:rsidP="000E5DC1">
      <w:pPr>
        <w:pStyle w:val="Akapitzlist"/>
        <w:numPr>
          <w:ilvl w:val="1"/>
          <w:numId w:val="11"/>
        </w:numPr>
        <w:jc w:val="both"/>
        <w:rPr>
          <w:sz w:val="24"/>
          <w:szCs w:val="24"/>
        </w:rPr>
      </w:pPr>
      <w:r>
        <w:rPr>
          <w:sz w:val="24"/>
          <w:szCs w:val="24"/>
        </w:rPr>
        <w:t>Bieżąca obsługa geodezyjna dla zakresu objętego niniejszą Umową.</w:t>
      </w:r>
    </w:p>
    <w:p w14:paraId="74723921" w14:textId="77777777" w:rsidR="008D3B36" w:rsidRDefault="008D3B36" w:rsidP="000E5DC1">
      <w:pPr>
        <w:pStyle w:val="Akapitzlist"/>
        <w:numPr>
          <w:ilvl w:val="1"/>
          <w:numId w:val="11"/>
        </w:numPr>
        <w:jc w:val="both"/>
        <w:rPr>
          <w:sz w:val="24"/>
          <w:szCs w:val="24"/>
        </w:rPr>
      </w:pPr>
      <w:r>
        <w:rPr>
          <w:sz w:val="24"/>
          <w:szCs w:val="24"/>
        </w:rPr>
        <w:t xml:space="preserve">Inwentaryzacja powykonawcza wykonanego zakresu robót określonego w </w:t>
      </w:r>
      <w:r>
        <w:rPr>
          <w:rFonts w:cstheme="minorHAnsi"/>
          <w:sz w:val="24"/>
          <w:szCs w:val="24"/>
        </w:rPr>
        <w:t>§</w:t>
      </w:r>
      <w:r>
        <w:rPr>
          <w:sz w:val="24"/>
          <w:szCs w:val="24"/>
        </w:rPr>
        <w:t>1 niniejszej Umowy, zgodnie z obowiązującymi przepisami i poniesienie jej kosztów.</w:t>
      </w:r>
    </w:p>
    <w:p w14:paraId="5D06A398" w14:textId="77777777" w:rsidR="008D3B36" w:rsidRDefault="008D3B36" w:rsidP="000E5DC1">
      <w:pPr>
        <w:pStyle w:val="Akapitzlist"/>
        <w:numPr>
          <w:ilvl w:val="1"/>
          <w:numId w:val="11"/>
        </w:numPr>
        <w:jc w:val="both"/>
        <w:rPr>
          <w:sz w:val="24"/>
          <w:szCs w:val="24"/>
        </w:rPr>
      </w:pPr>
      <w:r>
        <w:rPr>
          <w:sz w:val="24"/>
          <w:szCs w:val="24"/>
        </w:rPr>
        <w:t>Informowanie Przedstawiciela Zamawiającego przez Przedstawiciela Wykonawcy o:</w:t>
      </w:r>
    </w:p>
    <w:p w14:paraId="62BEDAC1" w14:textId="3E137114" w:rsidR="008D3B36" w:rsidRDefault="008D3B36" w:rsidP="000E5DC1">
      <w:pPr>
        <w:pStyle w:val="Akapitzlist"/>
        <w:numPr>
          <w:ilvl w:val="0"/>
          <w:numId w:val="13"/>
        </w:numPr>
        <w:jc w:val="both"/>
        <w:rPr>
          <w:sz w:val="24"/>
          <w:szCs w:val="24"/>
        </w:rPr>
      </w:pPr>
      <w:r>
        <w:rPr>
          <w:sz w:val="24"/>
          <w:szCs w:val="24"/>
        </w:rPr>
        <w:t>konieczności wykonania robót dodatkowych lub zamiennych w terminie 3 dni od daty stwierdzenia konieczności ich wykonania poprzez przekazan</w:t>
      </w:r>
      <w:r w:rsidR="00F7036E">
        <w:rPr>
          <w:sz w:val="24"/>
          <w:szCs w:val="24"/>
        </w:rPr>
        <w:t>i</w:t>
      </w:r>
      <w:r>
        <w:rPr>
          <w:sz w:val="24"/>
          <w:szCs w:val="24"/>
        </w:rPr>
        <w:t xml:space="preserve">e osobie określonej w </w:t>
      </w:r>
      <w:r>
        <w:rPr>
          <w:rFonts w:cstheme="minorHAnsi"/>
          <w:sz w:val="24"/>
          <w:szCs w:val="24"/>
        </w:rPr>
        <w:t>§</w:t>
      </w:r>
      <w:r>
        <w:rPr>
          <w:sz w:val="24"/>
          <w:szCs w:val="24"/>
        </w:rPr>
        <w:t>12 ust. 1 Umowy,</w:t>
      </w:r>
    </w:p>
    <w:p w14:paraId="4EDB0477" w14:textId="05699205" w:rsidR="008D3B36" w:rsidRDefault="008D3B36" w:rsidP="000E5DC1">
      <w:pPr>
        <w:pStyle w:val="Akapitzlist"/>
        <w:numPr>
          <w:ilvl w:val="0"/>
          <w:numId w:val="13"/>
        </w:numPr>
        <w:jc w:val="both"/>
        <w:rPr>
          <w:sz w:val="24"/>
          <w:szCs w:val="24"/>
        </w:rPr>
      </w:pPr>
      <w:r>
        <w:rPr>
          <w:sz w:val="24"/>
          <w:szCs w:val="24"/>
        </w:rPr>
        <w:t>gotowości do odbioru</w:t>
      </w:r>
      <w:r w:rsidR="00A935EE">
        <w:rPr>
          <w:sz w:val="24"/>
          <w:szCs w:val="24"/>
        </w:rPr>
        <w:t xml:space="preserve"> robót zanikających oraz ulegających zakryciu poprzez przekazan</w:t>
      </w:r>
      <w:r w:rsidR="00F7036E">
        <w:rPr>
          <w:sz w:val="24"/>
          <w:szCs w:val="24"/>
        </w:rPr>
        <w:t>i</w:t>
      </w:r>
      <w:r w:rsidR="00A935EE">
        <w:rPr>
          <w:sz w:val="24"/>
          <w:szCs w:val="24"/>
        </w:rPr>
        <w:t xml:space="preserve">e osobie określonej w </w:t>
      </w:r>
      <w:r w:rsidR="00A935EE">
        <w:rPr>
          <w:rFonts w:cstheme="minorHAnsi"/>
          <w:sz w:val="24"/>
          <w:szCs w:val="24"/>
        </w:rPr>
        <w:t>§</w:t>
      </w:r>
      <w:r w:rsidR="00A935EE">
        <w:rPr>
          <w:sz w:val="24"/>
          <w:szCs w:val="24"/>
        </w:rPr>
        <w:t>12 ust. 1 Umowy,</w:t>
      </w:r>
    </w:p>
    <w:p w14:paraId="434727B7" w14:textId="0F47DB66" w:rsidR="00A935EE" w:rsidRDefault="00A935EE" w:rsidP="000E5DC1">
      <w:pPr>
        <w:pStyle w:val="Akapitzlist"/>
        <w:numPr>
          <w:ilvl w:val="0"/>
          <w:numId w:val="13"/>
        </w:numPr>
        <w:jc w:val="both"/>
        <w:rPr>
          <w:sz w:val="24"/>
          <w:szCs w:val="24"/>
        </w:rPr>
      </w:pPr>
      <w:r>
        <w:rPr>
          <w:sz w:val="24"/>
          <w:szCs w:val="24"/>
        </w:rPr>
        <w:t>gotowości odbioru końcowego poprzez przekazan</w:t>
      </w:r>
      <w:r w:rsidR="00F7036E">
        <w:rPr>
          <w:sz w:val="24"/>
          <w:szCs w:val="24"/>
        </w:rPr>
        <w:t>ie</w:t>
      </w:r>
      <w:r>
        <w:rPr>
          <w:sz w:val="24"/>
          <w:szCs w:val="24"/>
        </w:rPr>
        <w:t xml:space="preserve"> osobie określonej w </w:t>
      </w:r>
      <w:r>
        <w:rPr>
          <w:rFonts w:cstheme="minorHAnsi"/>
          <w:sz w:val="24"/>
          <w:szCs w:val="24"/>
        </w:rPr>
        <w:t>§</w:t>
      </w:r>
      <w:r>
        <w:rPr>
          <w:sz w:val="24"/>
          <w:szCs w:val="24"/>
        </w:rPr>
        <w:t>12 ust. 1 Umowy.</w:t>
      </w:r>
    </w:p>
    <w:p w14:paraId="1BCB7332" w14:textId="77777777" w:rsidR="008D3B36" w:rsidRDefault="00A935EE" w:rsidP="000E5DC1">
      <w:pPr>
        <w:pStyle w:val="Akapitzlist"/>
        <w:numPr>
          <w:ilvl w:val="1"/>
          <w:numId w:val="11"/>
        </w:numPr>
        <w:jc w:val="both"/>
        <w:rPr>
          <w:sz w:val="24"/>
          <w:szCs w:val="24"/>
        </w:rPr>
      </w:pPr>
      <w:r>
        <w:rPr>
          <w:sz w:val="24"/>
          <w:szCs w:val="24"/>
        </w:rPr>
        <w:t>Po wykonaniu robót objętych przedmiotem Umowy posprzątanie i uporządkowanie placu budowy w zakresie dotyczącym Wykonawcy oraz zlikwidowanie tymczasowego zaplecza budowy, w możliwie najkrótszym czasie.</w:t>
      </w:r>
    </w:p>
    <w:p w14:paraId="670F053A" w14:textId="30F29547" w:rsidR="00A935EE" w:rsidRDefault="00A935EE" w:rsidP="000E5DC1">
      <w:pPr>
        <w:pStyle w:val="Akapitzlist"/>
        <w:numPr>
          <w:ilvl w:val="1"/>
          <w:numId w:val="11"/>
        </w:numPr>
        <w:jc w:val="both"/>
        <w:rPr>
          <w:sz w:val="24"/>
          <w:szCs w:val="24"/>
        </w:rPr>
      </w:pPr>
      <w:r>
        <w:rPr>
          <w:sz w:val="24"/>
          <w:szCs w:val="24"/>
        </w:rPr>
        <w:t>Wyznaczenie Kierownika Budowy</w:t>
      </w:r>
      <w:r w:rsidR="00C80EEC">
        <w:rPr>
          <w:sz w:val="24"/>
          <w:szCs w:val="24"/>
        </w:rPr>
        <w:t>.</w:t>
      </w:r>
    </w:p>
    <w:p w14:paraId="6B647D1D" w14:textId="77777777" w:rsidR="00C92D42" w:rsidRPr="00596B08" w:rsidRDefault="00C92D42" w:rsidP="00C92D42">
      <w:pPr>
        <w:pStyle w:val="Akapitzlist"/>
        <w:ind w:left="792"/>
        <w:jc w:val="both"/>
        <w:rPr>
          <w:sz w:val="24"/>
          <w:szCs w:val="24"/>
        </w:rPr>
      </w:pPr>
    </w:p>
    <w:p w14:paraId="0920AA37" w14:textId="77777777" w:rsidR="003505EF" w:rsidRPr="00C92D42" w:rsidRDefault="00C92D42" w:rsidP="00C92D42">
      <w:pPr>
        <w:jc w:val="center"/>
        <w:rPr>
          <w:b/>
          <w:bCs/>
          <w:sz w:val="24"/>
          <w:szCs w:val="24"/>
        </w:rPr>
      </w:pPr>
      <w:r w:rsidRPr="00C92D42">
        <w:rPr>
          <w:rFonts w:cstheme="minorHAnsi"/>
          <w:b/>
          <w:bCs/>
          <w:sz w:val="24"/>
          <w:szCs w:val="24"/>
        </w:rPr>
        <w:t>§</w:t>
      </w:r>
      <w:r w:rsidRPr="00C92D42">
        <w:rPr>
          <w:b/>
          <w:bCs/>
          <w:sz w:val="24"/>
          <w:szCs w:val="24"/>
        </w:rPr>
        <w:t>6</w:t>
      </w:r>
    </w:p>
    <w:p w14:paraId="452EAA04" w14:textId="77777777" w:rsidR="00C92D42" w:rsidRDefault="00C92D42" w:rsidP="00C92D42">
      <w:pPr>
        <w:jc w:val="center"/>
        <w:rPr>
          <w:b/>
          <w:bCs/>
          <w:sz w:val="24"/>
          <w:szCs w:val="24"/>
        </w:rPr>
      </w:pPr>
      <w:r w:rsidRPr="00C92D42">
        <w:rPr>
          <w:b/>
          <w:bCs/>
          <w:sz w:val="24"/>
          <w:szCs w:val="24"/>
        </w:rPr>
        <w:t>ODBIORY</w:t>
      </w:r>
    </w:p>
    <w:p w14:paraId="2A3D3179" w14:textId="77777777" w:rsidR="00C92D42" w:rsidRDefault="0033025B" w:rsidP="000E5DC1">
      <w:pPr>
        <w:pStyle w:val="Akapitzlist"/>
        <w:numPr>
          <w:ilvl w:val="0"/>
          <w:numId w:val="14"/>
        </w:numPr>
        <w:jc w:val="both"/>
        <w:rPr>
          <w:sz w:val="24"/>
          <w:szCs w:val="24"/>
        </w:rPr>
      </w:pPr>
      <w:r>
        <w:rPr>
          <w:sz w:val="24"/>
          <w:szCs w:val="24"/>
        </w:rPr>
        <w:t>Strony ustalają następujące rodzaje odbiorów: odbiory częściowe, odbiór końcowy i odbiór gwarancyjny. Odbiór częściowy polega na stwierdzeniu w formie pisemnej (na koniec miesiąca) wykonania robót objętych odbiorem częściowym. Odbiór częściowy dotyczy również robót zanikających i ulegających zakryciu.</w:t>
      </w:r>
    </w:p>
    <w:p w14:paraId="089FB684" w14:textId="179DDF23" w:rsidR="0033025B" w:rsidRDefault="0033025B" w:rsidP="000E5DC1">
      <w:pPr>
        <w:pStyle w:val="Akapitzlist"/>
        <w:numPr>
          <w:ilvl w:val="0"/>
          <w:numId w:val="14"/>
        </w:numPr>
        <w:jc w:val="both"/>
        <w:rPr>
          <w:sz w:val="24"/>
          <w:szCs w:val="24"/>
        </w:rPr>
      </w:pPr>
      <w:r>
        <w:rPr>
          <w:sz w:val="24"/>
          <w:szCs w:val="24"/>
        </w:rPr>
        <w:t>Przedstawiciel Wykonawcy</w:t>
      </w:r>
      <w:r w:rsidR="00AC563E">
        <w:rPr>
          <w:sz w:val="24"/>
          <w:szCs w:val="24"/>
        </w:rPr>
        <w:t xml:space="preserve"> </w:t>
      </w:r>
      <w:r>
        <w:rPr>
          <w:sz w:val="24"/>
          <w:szCs w:val="24"/>
        </w:rPr>
        <w:t xml:space="preserve">zobowiązany jest z wyprzedzeniem 2-ch dni roboczych zgłaszać Inspektorowi Nadzoru Zamawiającego do sprawdzenia lub odbioru wykonane </w:t>
      </w:r>
      <w:r>
        <w:rPr>
          <w:sz w:val="24"/>
          <w:szCs w:val="24"/>
        </w:rPr>
        <w:lastRenderedPageBreak/>
        <w:t>roboty, w tym ulegające zakryciu lub zanikające. W przypadku braku ich odbioru lub sprawdzenia w terminie umownym (</w:t>
      </w:r>
      <w:r>
        <w:rPr>
          <w:rFonts w:cstheme="minorHAnsi"/>
          <w:sz w:val="24"/>
          <w:szCs w:val="24"/>
        </w:rPr>
        <w:t>§</w:t>
      </w:r>
      <w:r>
        <w:rPr>
          <w:sz w:val="24"/>
          <w:szCs w:val="24"/>
        </w:rPr>
        <w:t>6 ust. 4 Umowy), zgłoszone roboty będą uważane za sprawdzone i odebrane.</w:t>
      </w:r>
    </w:p>
    <w:p w14:paraId="7229AB56" w14:textId="77777777" w:rsidR="0033025B" w:rsidRDefault="0033025B" w:rsidP="000E5DC1">
      <w:pPr>
        <w:pStyle w:val="Akapitzlist"/>
        <w:numPr>
          <w:ilvl w:val="0"/>
          <w:numId w:val="14"/>
        </w:numPr>
        <w:jc w:val="both"/>
        <w:rPr>
          <w:sz w:val="24"/>
          <w:szCs w:val="24"/>
        </w:rPr>
      </w:pPr>
      <w:r>
        <w:rPr>
          <w:sz w:val="24"/>
          <w:szCs w:val="24"/>
        </w:rPr>
        <w:t>Zgłoszenie gotowości do odbioru częściowego robót i do odbioru końcowego przedmiotu</w:t>
      </w:r>
      <w:r w:rsidR="00801D8D">
        <w:rPr>
          <w:sz w:val="24"/>
          <w:szCs w:val="24"/>
        </w:rPr>
        <w:t xml:space="preserve"> Umowy do Zamawiającego Przedstawiciel Wykonawcy dokonuje zgodnie z wytycznymi wskazanymi w </w:t>
      </w:r>
      <w:r w:rsidR="00801D8D">
        <w:rPr>
          <w:rFonts w:cstheme="minorHAnsi"/>
          <w:sz w:val="24"/>
          <w:szCs w:val="24"/>
        </w:rPr>
        <w:t>§</w:t>
      </w:r>
      <w:r w:rsidR="00801D8D">
        <w:rPr>
          <w:sz w:val="24"/>
          <w:szCs w:val="24"/>
        </w:rPr>
        <w:t>5 ust. 2 pkt. 2.11. Umowy.</w:t>
      </w:r>
    </w:p>
    <w:p w14:paraId="439EE3B9" w14:textId="77777777" w:rsidR="00801D8D" w:rsidRDefault="00801D8D" w:rsidP="000E5DC1">
      <w:pPr>
        <w:pStyle w:val="Akapitzlist"/>
        <w:numPr>
          <w:ilvl w:val="0"/>
          <w:numId w:val="14"/>
        </w:numPr>
        <w:jc w:val="both"/>
        <w:rPr>
          <w:sz w:val="24"/>
          <w:szCs w:val="24"/>
        </w:rPr>
      </w:pPr>
      <w:r>
        <w:rPr>
          <w:sz w:val="24"/>
          <w:szCs w:val="24"/>
        </w:rPr>
        <w:t>Zamawiający będzie wyznaczał terminy, rozpoczynał i dokonywał odbiorów z zachowaniem następujących zasad:</w:t>
      </w:r>
    </w:p>
    <w:p w14:paraId="4193162F" w14:textId="77777777" w:rsidR="00C838EB" w:rsidRDefault="00C838EB" w:rsidP="000E5DC1">
      <w:pPr>
        <w:pStyle w:val="Akapitzlist"/>
        <w:numPr>
          <w:ilvl w:val="0"/>
          <w:numId w:val="15"/>
        </w:numPr>
        <w:jc w:val="both"/>
        <w:rPr>
          <w:sz w:val="24"/>
          <w:szCs w:val="24"/>
        </w:rPr>
      </w:pPr>
      <w:r>
        <w:rPr>
          <w:sz w:val="24"/>
          <w:szCs w:val="24"/>
        </w:rPr>
        <w:t>Odbiory częściowe robót – w ciągu 2 dni roboczych od daty doręczenia zawiadomienia o gotowości do odbioru,</w:t>
      </w:r>
    </w:p>
    <w:p w14:paraId="42C6EB15" w14:textId="77777777" w:rsidR="00C838EB" w:rsidRDefault="00C838EB" w:rsidP="000E5DC1">
      <w:pPr>
        <w:pStyle w:val="Akapitzlist"/>
        <w:numPr>
          <w:ilvl w:val="0"/>
          <w:numId w:val="15"/>
        </w:numPr>
        <w:jc w:val="both"/>
        <w:rPr>
          <w:sz w:val="24"/>
          <w:szCs w:val="24"/>
        </w:rPr>
      </w:pPr>
      <w:r>
        <w:rPr>
          <w:sz w:val="24"/>
          <w:szCs w:val="24"/>
        </w:rPr>
        <w:t>Odbiór końcowy przedmiotu Umowy – do 7 dni od daty zawiadomienia o gotowości do odbioru, zawiadamiając o tym pisemnie Wykonawcę lub uzasadni brak odbioru.</w:t>
      </w:r>
    </w:p>
    <w:p w14:paraId="6C148EAE" w14:textId="77777777" w:rsidR="00C838EB" w:rsidRDefault="00C838EB" w:rsidP="000E5DC1">
      <w:pPr>
        <w:pStyle w:val="Akapitzlist"/>
        <w:numPr>
          <w:ilvl w:val="0"/>
          <w:numId w:val="14"/>
        </w:numPr>
        <w:jc w:val="both"/>
        <w:rPr>
          <w:sz w:val="24"/>
          <w:szCs w:val="24"/>
        </w:rPr>
      </w:pPr>
      <w:r>
        <w:rPr>
          <w:sz w:val="24"/>
          <w:szCs w:val="24"/>
        </w:rPr>
        <w:t>Strony postanawiają, że z czynności odbiorów częściowych i odbioru końcowego przedmiotu Umowy będzie spisany protokół, zawierający wszelkie ustalenia dokonane w toku odbioru, jak też terminy wyznaczone na usunięcie stwierdzonych przy odbiorze wad.</w:t>
      </w:r>
    </w:p>
    <w:p w14:paraId="6BB2A045" w14:textId="77777777" w:rsidR="00C838EB" w:rsidRDefault="00C838EB" w:rsidP="000E5DC1">
      <w:pPr>
        <w:pStyle w:val="Akapitzlist"/>
        <w:numPr>
          <w:ilvl w:val="0"/>
          <w:numId w:val="14"/>
        </w:numPr>
        <w:jc w:val="both"/>
        <w:rPr>
          <w:sz w:val="24"/>
          <w:szCs w:val="24"/>
        </w:rPr>
      </w:pPr>
      <w:r>
        <w:rPr>
          <w:sz w:val="24"/>
          <w:szCs w:val="24"/>
        </w:rPr>
        <w:t>Jeżeli w toku czynności zostaną stwierdzone usterki i wady to Zamawiającemu przysługują następujące uprawnienia:</w:t>
      </w:r>
    </w:p>
    <w:p w14:paraId="3EBB6908" w14:textId="77777777" w:rsidR="00C838EB" w:rsidRDefault="00C838EB" w:rsidP="000E5DC1">
      <w:pPr>
        <w:pStyle w:val="Akapitzlist"/>
        <w:numPr>
          <w:ilvl w:val="0"/>
          <w:numId w:val="16"/>
        </w:numPr>
        <w:jc w:val="both"/>
        <w:rPr>
          <w:sz w:val="24"/>
          <w:szCs w:val="24"/>
        </w:rPr>
      </w:pPr>
      <w:r>
        <w:rPr>
          <w:sz w:val="24"/>
          <w:szCs w:val="24"/>
        </w:rPr>
        <w:t>jeżeli usterki i wady nadają się do usunięcia, Zamawiający może odmówić odbioru do czasu usunięcia usterek i wad</w:t>
      </w:r>
      <w:r w:rsidR="0029743F">
        <w:rPr>
          <w:sz w:val="24"/>
          <w:szCs w:val="24"/>
        </w:rPr>
        <w:t>,</w:t>
      </w:r>
    </w:p>
    <w:p w14:paraId="36B93C63" w14:textId="77777777" w:rsidR="0029743F" w:rsidRDefault="0029743F" w:rsidP="000E5DC1">
      <w:pPr>
        <w:pStyle w:val="Akapitzlist"/>
        <w:numPr>
          <w:ilvl w:val="0"/>
          <w:numId w:val="16"/>
        </w:numPr>
        <w:jc w:val="both"/>
        <w:rPr>
          <w:sz w:val="24"/>
          <w:szCs w:val="24"/>
        </w:rPr>
      </w:pPr>
      <w:r>
        <w:rPr>
          <w:sz w:val="24"/>
          <w:szCs w:val="24"/>
        </w:rPr>
        <w:t>jeżeli usterki i wady nie nadają się do usunięcia oraz jeżeli usterki i wady uniemożliwiają użytkowanie zgodnie z przeznaczeniem, Zamawiający może przyjąć przedmiot Umowy obniżając wynagrodzenie odpowiednio do utraconej wartości użytkowej, uzgodnionej przez Strony.</w:t>
      </w:r>
    </w:p>
    <w:p w14:paraId="7B4E6BB1" w14:textId="77777777" w:rsidR="00C838EB" w:rsidRDefault="00C838EB" w:rsidP="000E5DC1">
      <w:pPr>
        <w:pStyle w:val="Akapitzlist"/>
        <w:numPr>
          <w:ilvl w:val="0"/>
          <w:numId w:val="14"/>
        </w:numPr>
        <w:jc w:val="both"/>
        <w:rPr>
          <w:sz w:val="24"/>
          <w:szCs w:val="24"/>
        </w:rPr>
      </w:pPr>
      <w:r>
        <w:rPr>
          <w:sz w:val="24"/>
          <w:szCs w:val="24"/>
        </w:rPr>
        <w:t>O fakcie</w:t>
      </w:r>
      <w:r w:rsidR="000E6AD2">
        <w:rPr>
          <w:sz w:val="24"/>
          <w:szCs w:val="24"/>
        </w:rPr>
        <w:t xml:space="preserve"> usunięcia wad i usterek Wykonawca zawiadamia Zamawiającego. Zamawiający wyznaczy termin odbioru robót w zakresie uprzednio zakwestionowanym, jako wady – w ciągu 2 dni od dnia otrzymania pisemnego zawiadomienia, w uzgodnieniu z Wykonawcą.</w:t>
      </w:r>
    </w:p>
    <w:p w14:paraId="0A865B51" w14:textId="77777777" w:rsidR="000E6AD2" w:rsidRDefault="000E6AD2" w:rsidP="000E5DC1">
      <w:pPr>
        <w:pStyle w:val="Akapitzlist"/>
        <w:numPr>
          <w:ilvl w:val="0"/>
          <w:numId w:val="14"/>
        </w:numPr>
        <w:jc w:val="both"/>
        <w:rPr>
          <w:sz w:val="24"/>
          <w:szCs w:val="24"/>
        </w:rPr>
      </w:pPr>
      <w:r>
        <w:rPr>
          <w:sz w:val="24"/>
          <w:szCs w:val="24"/>
        </w:rPr>
        <w:t>Do dnia rozpoczęcia odbioru końcowego robót stanowiących przedmiot Umowy Wykonawca jest zobowiązany przekazać Zamawiającemu następujące dokumenty:</w:t>
      </w:r>
    </w:p>
    <w:p w14:paraId="5F69E932" w14:textId="77777777" w:rsidR="000E6AD2" w:rsidRDefault="000E6AD2" w:rsidP="000E5DC1">
      <w:pPr>
        <w:pStyle w:val="Akapitzlist"/>
        <w:numPr>
          <w:ilvl w:val="0"/>
          <w:numId w:val="17"/>
        </w:numPr>
        <w:jc w:val="both"/>
        <w:rPr>
          <w:sz w:val="24"/>
          <w:szCs w:val="24"/>
        </w:rPr>
      </w:pPr>
      <w:r>
        <w:rPr>
          <w:sz w:val="24"/>
          <w:szCs w:val="24"/>
        </w:rPr>
        <w:t>wymagane przepisami dokumenty potwierdzające właściwą jakość wbudowanych lub zainstalowanych materiałów lub wyrobów,</w:t>
      </w:r>
    </w:p>
    <w:p w14:paraId="7D241AE5" w14:textId="77777777" w:rsidR="000E6AD2" w:rsidRDefault="000E6AD2" w:rsidP="000E5DC1">
      <w:pPr>
        <w:pStyle w:val="Akapitzlist"/>
        <w:numPr>
          <w:ilvl w:val="0"/>
          <w:numId w:val="17"/>
        </w:numPr>
        <w:jc w:val="both"/>
        <w:rPr>
          <w:sz w:val="24"/>
          <w:szCs w:val="24"/>
        </w:rPr>
      </w:pPr>
      <w:r>
        <w:rPr>
          <w:sz w:val="24"/>
          <w:szCs w:val="24"/>
        </w:rPr>
        <w:t>protokoły prób, badań i sprawdzeń,</w:t>
      </w:r>
    </w:p>
    <w:p w14:paraId="6D28CD6F" w14:textId="77777777" w:rsidR="000E6AD2" w:rsidRDefault="000E6AD2" w:rsidP="000E5DC1">
      <w:pPr>
        <w:pStyle w:val="Akapitzlist"/>
        <w:numPr>
          <w:ilvl w:val="0"/>
          <w:numId w:val="17"/>
        </w:numPr>
        <w:jc w:val="both"/>
        <w:rPr>
          <w:sz w:val="24"/>
          <w:szCs w:val="24"/>
        </w:rPr>
      </w:pPr>
      <w:r>
        <w:rPr>
          <w:sz w:val="24"/>
          <w:szCs w:val="24"/>
        </w:rPr>
        <w:t>dokumentacje powykonawczą robót z naniesionymi ewentualnymi zmianami,</w:t>
      </w:r>
    </w:p>
    <w:p w14:paraId="515DFA1C" w14:textId="77777777" w:rsidR="000E6AD2" w:rsidRDefault="000E6AD2" w:rsidP="000E5DC1">
      <w:pPr>
        <w:pStyle w:val="Akapitzlist"/>
        <w:numPr>
          <w:ilvl w:val="0"/>
          <w:numId w:val="17"/>
        </w:numPr>
        <w:jc w:val="both"/>
        <w:rPr>
          <w:sz w:val="24"/>
          <w:szCs w:val="24"/>
        </w:rPr>
      </w:pPr>
      <w:r>
        <w:rPr>
          <w:sz w:val="24"/>
          <w:szCs w:val="24"/>
        </w:rPr>
        <w:t>inwentaryzację powykonawczą robót,</w:t>
      </w:r>
    </w:p>
    <w:p w14:paraId="1D50D579" w14:textId="77777777" w:rsidR="000E6AD2" w:rsidRDefault="000E6AD2" w:rsidP="000E5DC1">
      <w:pPr>
        <w:pStyle w:val="Akapitzlist"/>
        <w:numPr>
          <w:ilvl w:val="0"/>
          <w:numId w:val="17"/>
        </w:numPr>
        <w:jc w:val="both"/>
        <w:rPr>
          <w:sz w:val="24"/>
          <w:szCs w:val="24"/>
        </w:rPr>
      </w:pPr>
      <w:r>
        <w:rPr>
          <w:sz w:val="24"/>
          <w:szCs w:val="24"/>
        </w:rPr>
        <w:t>karty gwarancyjne, DTR, instrukcje obsługi urządzeń (jeśli są wymagane),</w:t>
      </w:r>
    </w:p>
    <w:p w14:paraId="411A3981" w14:textId="77777777" w:rsidR="000E6AD2" w:rsidRDefault="000E6AD2" w:rsidP="000E5DC1">
      <w:pPr>
        <w:pStyle w:val="Akapitzlist"/>
        <w:numPr>
          <w:ilvl w:val="0"/>
          <w:numId w:val="17"/>
        </w:numPr>
        <w:jc w:val="both"/>
        <w:rPr>
          <w:sz w:val="24"/>
          <w:szCs w:val="24"/>
        </w:rPr>
      </w:pPr>
      <w:r>
        <w:rPr>
          <w:sz w:val="24"/>
          <w:szCs w:val="24"/>
        </w:rPr>
        <w:t>stosowne oświadczenia Wykonawcy.</w:t>
      </w:r>
    </w:p>
    <w:p w14:paraId="261CECB2" w14:textId="77777777" w:rsidR="000E6AD2" w:rsidRDefault="000E6AD2" w:rsidP="000E5DC1">
      <w:pPr>
        <w:pStyle w:val="Akapitzlist"/>
        <w:numPr>
          <w:ilvl w:val="0"/>
          <w:numId w:val="14"/>
        </w:numPr>
        <w:jc w:val="both"/>
        <w:rPr>
          <w:sz w:val="24"/>
          <w:szCs w:val="24"/>
        </w:rPr>
      </w:pPr>
      <w:r>
        <w:rPr>
          <w:sz w:val="24"/>
          <w:szCs w:val="24"/>
        </w:rPr>
        <w:t>Jeżeli</w:t>
      </w:r>
      <w:r w:rsidR="00BB434D">
        <w:rPr>
          <w:sz w:val="24"/>
          <w:szCs w:val="24"/>
        </w:rPr>
        <w:t xml:space="preserve"> </w:t>
      </w:r>
      <w:r w:rsidR="009318EB">
        <w:rPr>
          <w:sz w:val="24"/>
          <w:szCs w:val="24"/>
        </w:rPr>
        <w:t xml:space="preserve">Zamawiający, mimo osiągnięcia gotowości wykonanych robót lub przedmiotu Umowy do odbioru, o których został powiadomiony przez Wykonawcę, nie przystąpi do odbioru w uzgodnionym terminie, to Wykonawca może ustalić protokolarnie stan przedmiotu odbioru przez powołaną do tego komisję Wykonawcy, zawiadamiając </w:t>
      </w:r>
      <w:r w:rsidR="009318EB">
        <w:rPr>
          <w:sz w:val="24"/>
          <w:szCs w:val="24"/>
        </w:rPr>
        <w:lastRenderedPageBreak/>
        <w:t>pisemnie o tym Zamawiającego. Protokół taki stanowi podstawę do wystawienia faktur częściowych oraz faktury końcowej i żądania zapłaty wynagrodzenia za wykonane roboty i przedmiot Umowy.</w:t>
      </w:r>
    </w:p>
    <w:p w14:paraId="2EECDC15" w14:textId="77777777" w:rsidR="009318EB" w:rsidRPr="009318EB" w:rsidRDefault="009318EB" w:rsidP="009318EB">
      <w:pPr>
        <w:jc w:val="center"/>
        <w:rPr>
          <w:b/>
          <w:bCs/>
          <w:sz w:val="24"/>
          <w:szCs w:val="24"/>
        </w:rPr>
      </w:pPr>
      <w:r w:rsidRPr="009318EB">
        <w:rPr>
          <w:rFonts w:cstheme="minorHAnsi"/>
          <w:b/>
          <w:bCs/>
          <w:sz w:val="24"/>
          <w:szCs w:val="24"/>
        </w:rPr>
        <w:t>§</w:t>
      </w:r>
      <w:r w:rsidRPr="009318EB">
        <w:rPr>
          <w:b/>
          <w:bCs/>
          <w:sz w:val="24"/>
          <w:szCs w:val="24"/>
        </w:rPr>
        <w:t>7</w:t>
      </w:r>
    </w:p>
    <w:p w14:paraId="4FC3E672" w14:textId="77777777" w:rsidR="009318EB" w:rsidRDefault="009318EB" w:rsidP="009318EB">
      <w:pPr>
        <w:jc w:val="center"/>
        <w:rPr>
          <w:sz w:val="24"/>
          <w:szCs w:val="24"/>
        </w:rPr>
      </w:pPr>
      <w:r w:rsidRPr="009318EB">
        <w:rPr>
          <w:b/>
          <w:bCs/>
          <w:sz w:val="24"/>
          <w:szCs w:val="24"/>
        </w:rPr>
        <w:t>GWARANCJA I RĘKOJMIA</w:t>
      </w:r>
    </w:p>
    <w:p w14:paraId="296C94EF" w14:textId="77777777" w:rsidR="009318EB" w:rsidRDefault="009318EB" w:rsidP="000E5DC1">
      <w:pPr>
        <w:pStyle w:val="Akapitzlist"/>
        <w:numPr>
          <w:ilvl w:val="0"/>
          <w:numId w:val="18"/>
        </w:numPr>
        <w:jc w:val="both"/>
        <w:rPr>
          <w:sz w:val="24"/>
          <w:szCs w:val="24"/>
        </w:rPr>
      </w:pPr>
      <w:r>
        <w:rPr>
          <w:sz w:val="24"/>
          <w:szCs w:val="24"/>
        </w:rPr>
        <w:t>Wykonawca udziela Zamawiającemu gwarancji i rękojmi, liczonej od dnia następnego po dniu dokonania odbioru końcowego przedmiotu Umowy:</w:t>
      </w:r>
    </w:p>
    <w:p w14:paraId="459A4F6B" w14:textId="77777777" w:rsidR="009318EB" w:rsidRDefault="009318EB" w:rsidP="000E5DC1">
      <w:pPr>
        <w:pStyle w:val="Akapitzlist"/>
        <w:numPr>
          <w:ilvl w:val="0"/>
          <w:numId w:val="19"/>
        </w:numPr>
        <w:jc w:val="both"/>
        <w:rPr>
          <w:sz w:val="24"/>
          <w:szCs w:val="24"/>
        </w:rPr>
      </w:pPr>
      <w:r>
        <w:rPr>
          <w:sz w:val="24"/>
          <w:szCs w:val="24"/>
        </w:rPr>
        <w:t>na roboty będące przedmiotem niniejszej Umowy,</w:t>
      </w:r>
    </w:p>
    <w:p w14:paraId="4BE5975C" w14:textId="77777777" w:rsidR="009318EB" w:rsidRDefault="009318EB" w:rsidP="000E5DC1">
      <w:pPr>
        <w:pStyle w:val="Akapitzlist"/>
        <w:numPr>
          <w:ilvl w:val="0"/>
          <w:numId w:val="19"/>
        </w:numPr>
        <w:jc w:val="both"/>
        <w:rPr>
          <w:sz w:val="24"/>
          <w:szCs w:val="24"/>
        </w:rPr>
      </w:pPr>
      <w:r>
        <w:rPr>
          <w:sz w:val="24"/>
          <w:szCs w:val="24"/>
        </w:rPr>
        <w:t>na wyroby i urządzenia dostarczone i zamontowane w przedmiot Umowy – zgodnie z przekazanymi kartami gwarancyjnymi</w:t>
      </w:r>
      <w:r w:rsidR="00F96557">
        <w:rPr>
          <w:sz w:val="24"/>
          <w:szCs w:val="24"/>
        </w:rPr>
        <w:t xml:space="preserve"> producentów.</w:t>
      </w:r>
    </w:p>
    <w:p w14:paraId="41EC75F2" w14:textId="77777777" w:rsidR="009318EB" w:rsidRDefault="009318EB" w:rsidP="000E5DC1">
      <w:pPr>
        <w:pStyle w:val="Akapitzlist"/>
        <w:numPr>
          <w:ilvl w:val="0"/>
          <w:numId w:val="18"/>
        </w:numPr>
        <w:jc w:val="both"/>
        <w:rPr>
          <w:sz w:val="24"/>
          <w:szCs w:val="24"/>
        </w:rPr>
      </w:pPr>
      <w:r>
        <w:rPr>
          <w:sz w:val="24"/>
          <w:szCs w:val="24"/>
        </w:rPr>
        <w:t>W przypadku</w:t>
      </w:r>
      <w:r w:rsidR="00F96557">
        <w:rPr>
          <w:sz w:val="24"/>
          <w:szCs w:val="24"/>
        </w:rPr>
        <w:t xml:space="preserve"> wystąpienia wad i usterek w okresie gwarancji (rękojmi), Zamawiający zobowiązany jest do zawiadomienia o tym Wykonawcy w formie pisemnej najpóźniej w terminie 5 dni od ich wystąpienia, zaś Wykonawca usunie wady nieodpłatnie w terminie do 14 dni od daty otrzymania ich pisemnego zgłoszenia przez Zamawiającego lub w jak najkrótszym technicznie i technologicznie uzasadnionym terminie. Zamawiający zobowiązany jest do pisemnego zgłoszenia wad i usterek dołączyć dokumentację fotograficzną (wraz ze szczegółowym opisem) potwierdzającą istnienie wad lub usterek przedmiotu Umowy.</w:t>
      </w:r>
    </w:p>
    <w:p w14:paraId="2775905E" w14:textId="77777777" w:rsidR="00F96557" w:rsidRDefault="00F96557" w:rsidP="000E5DC1">
      <w:pPr>
        <w:pStyle w:val="Akapitzlist"/>
        <w:numPr>
          <w:ilvl w:val="0"/>
          <w:numId w:val="18"/>
        </w:numPr>
        <w:jc w:val="both"/>
        <w:rPr>
          <w:sz w:val="24"/>
          <w:szCs w:val="24"/>
        </w:rPr>
      </w:pPr>
      <w:r>
        <w:rPr>
          <w:sz w:val="24"/>
          <w:szCs w:val="24"/>
        </w:rPr>
        <w:t xml:space="preserve">W przypadku nie usunięcia wad i usterek w wyżej wymienionych terminach, Zamawiający jest upoważniony, po uprzednim pisemnym, wezwaniu Wykonawcy i wyznaczeniu dodatkowego 14 dniowego terminu, do usunięcia wad i usterek we własnym zakresie na koszt Wykonawcy (koszt ten Zamawiający potrąci z zabezpieczenia udzielonego przez Wykonawcę w postaci kaucji na okres gwarancji i rękojmi, o której mowa w </w:t>
      </w:r>
      <w:r>
        <w:rPr>
          <w:rFonts w:cstheme="minorHAnsi"/>
          <w:sz w:val="24"/>
          <w:szCs w:val="24"/>
        </w:rPr>
        <w:t>§</w:t>
      </w:r>
      <w:r>
        <w:rPr>
          <w:sz w:val="24"/>
          <w:szCs w:val="24"/>
        </w:rPr>
        <w:t>8 Umowy).</w:t>
      </w:r>
    </w:p>
    <w:p w14:paraId="64303C9D" w14:textId="77777777" w:rsidR="00F96557" w:rsidRDefault="00F96557" w:rsidP="000E5DC1">
      <w:pPr>
        <w:pStyle w:val="Akapitzlist"/>
        <w:numPr>
          <w:ilvl w:val="0"/>
          <w:numId w:val="18"/>
        </w:numPr>
        <w:jc w:val="both"/>
        <w:rPr>
          <w:sz w:val="24"/>
          <w:szCs w:val="24"/>
        </w:rPr>
      </w:pPr>
      <w:r>
        <w:rPr>
          <w:sz w:val="24"/>
          <w:szCs w:val="24"/>
        </w:rPr>
        <w:t>Wykonawca jest zobowiązany do pisemnego zawiadomienia Zamawiającego o usunięciu usterek.</w:t>
      </w:r>
    </w:p>
    <w:p w14:paraId="29924467" w14:textId="77777777" w:rsidR="00F96557" w:rsidRDefault="00F96557" w:rsidP="000E5DC1">
      <w:pPr>
        <w:pStyle w:val="Akapitzlist"/>
        <w:numPr>
          <w:ilvl w:val="0"/>
          <w:numId w:val="18"/>
        </w:numPr>
        <w:jc w:val="both"/>
        <w:rPr>
          <w:sz w:val="24"/>
          <w:szCs w:val="24"/>
        </w:rPr>
      </w:pPr>
      <w:r>
        <w:rPr>
          <w:sz w:val="24"/>
          <w:szCs w:val="24"/>
        </w:rPr>
        <w:t>Gwarancji i rękojmia nie obejmuje wad przedmiotu Umowy, wynikających z normalnego zużycia elementów użytych do wykonania przedmiotu Umowy bądź stanowiących przedmiot Umowy. Ponadto Wykonawca nie odpowiada za uszkodzenia</w:t>
      </w:r>
      <w:r w:rsidR="00C057D5">
        <w:rPr>
          <w:sz w:val="24"/>
          <w:szCs w:val="24"/>
        </w:rPr>
        <w:t xml:space="preserve"> przedmiotu Umowy powstałe wskutek nieprawidłowej eksploatacji przedmiotu Umowy przez Zamawiającego lub osoby używające przedmiotu Umowy lub wady powstałe w częściach robót nie objętych zakresem niniejszej Umowy.</w:t>
      </w:r>
    </w:p>
    <w:p w14:paraId="6B56F670" w14:textId="77777777" w:rsidR="00C057D5" w:rsidRPr="00C057D5" w:rsidRDefault="00C057D5" w:rsidP="00C057D5">
      <w:pPr>
        <w:ind w:left="360"/>
        <w:jc w:val="center"/>
        <w:rPr>
          <w:b/>
          <w:bCs/>
          <w:sz w:val="24"/>
          <w:szCs w:val="24"/>
        </w:rPr>
      </w:pPr>
      <w:r w:rsidRPr="00C057D5">
        <w:rPr>
          <w:rFonts w:cstheme="minorHAnsi"/>
          <w:b/>
          <w:bCs/>
          <w:sz w:val="24"/>
          <w:szCs w:val="24"/>
        </w:rPr>
        <w:t>§</w:t>
      </w:r>
      <w:r w:rsidRPr="00C057D5">
        <w:rPr>
          <w:b/>
          <w:bCs/>
          <w:sz w:val="24"/>
          <w:szCs w:val="24"/>
        </w:rPr>
        <w:t>8</w:t>
      </w:r>
    </w:p>
    <w:p w14:paraId="02390A6C" w14:textId="77777777" w:rsidR="009318EB" w:rsidRDefault="00C057D5" w:rsidP="00C057D5">
      <w:pPr>
        <w:ind w:left="360"/>
        <w:jc w:val="center"/>
        <w:rPr>
          <w:b/>
          <w:bCs/>
          <w:sz w:val="24"/>
          <w:szCs w:val="24"/>
        </w:rPr>
      </w:pPr>
      <w:r w:rsidRPr="00C057D5">
        <w:rPr>
          <w:b/>
          <w:bCs/>
          <w:sz w:val="24"/>
          <w:szCs w:val="24"/>
        </w:rPr>
        <w:t>ZABEZPIECZENIE NALEŻYTEGO WYKONANIA UMOWY</w:t>
      </w:r>
    </w:p>
    <w:p w14:paraId="61517BB8" w14:textId="77777777" w:rsidR="00C057D5" w:rsidRDefault="00C057D5" w:rsidP="000E5DC1">
      <w:pPr>
        <w:pStyle w:val="Akapitzlist"/>
        <w:numPr>
          <w:ilvl w:val="0"/>
          <w:numId w:val="20"/>
        </w:numPr>
        <w:jc w:val="both"/>
        <w:rPr>
          <w:sz w:val="24"/>
          <w:szCs w:val="24"/>
        </w:rPr>
      </w:pPr>
      <w:r>
        <w:rPr>
          <w:sz w:val="24"/>
          <w:szCs w:val="24"/>
        </w:rPr>
        <w:t xml:space="preserve">Strony ustalają zabezpieczenie należytego wykonania przedmiotu Umowy (dalej zwane „Zabezpieczeniem”) w wysokości 5% wartości wynagrodzenia netto wskazanego w </w:t>
      </w:r>
      <w:r>
        <w:rPr>
          <w:rFonts w:cstheme="minorHAnsi"/>
          <w:sz w:val="24"/>
          <w:szCs w:val="24"/>
        </w:rPr>
        <w:t>§</w:t>
      </w:r>
      <w:r>
        <w:rPr>
          <w:sz w:val="24"/>
          <w:szCs w:val="24"/>
        </w:rPr>
        <w:t>4 ust. 1 Umowy oraz zabezpieczenie roszczeń z tytułu gwarancji i rękojmi w wysokości 50% kwoty ww. zabezpieczenia.</w:t>
      </w:r>
    </w:p>
    <w:p w14:paraId="0E041B50" w14:textId="77777777" w:rsidR="00C057D5" w:rsidRDefault="00C27A1F" w:rsidP="000E5DC1">
      <w:pPr>
        <w:pStyle w:val="Akapitzlist"/>
        <w:numPr>
          <w:ilvl w:val="0"/>
          <w:numId w:val="20"/>
        </w:numPr>
        <w:jc w:val="both"/>
        <w:rPr>
          <w:sz w:val="24"/>
          <w:szCs w:val="24"/>
        </w:rPr>
      </w:pPr>
      <w:r>
        <w:rPr>
          <w:sz w:val="24"/>
          <w:szCs w:val="24"/>
        </w:rPr>
        <w:lastRenderedPageBreak/>
        <w:t xml:space="preserve">Do dnia </w:t>
      </w:r>
      <w:r w:rsidR="00C057D5">
        <w:rPr>
          <w:sz w:val="24"/>
          <w:szCs w:val="24"/>
        </w:rPr>
        <w:t>podpisania niniejszej Umowy Wykonawca przedłoży Zamawiającemu nieodwołalną i płatną na pierwsze żądanie gwarancję ubezpieczeniową należytego wykonania Umowy na kwotę, o której mowa w ust. 1 powyżej.</w:t>
      </w:r>
    </w:p>
    <w:p w14:paraId="4E9891E5" w14:textId="77777777" w:rsidR="00C057D5" w:rsidRDefault="00C057D5" w:rsidP="000E5DC1">
      <w:pPr>
        <w:pStyle w:val="Akapitzlist"/>
        <w:numPr>
          <w:ilvl w:val="0"/>
          <w:numId w:val="20"/>
        </w:numPr>
        <w:jc w:val="both"/>
        <w:rPr>
          <w:sz w:val="24"/>
          <w:szCs w:val="24"/>
        </w:rPr>
      </w:pPr>
      <w:r>
        <w:rPr>
          <w:sz w:val="24"/>
          <w:szCs w:val="24"/>
        </w:rPr>
        <w:t>Gwarancja należytego wykonania umowy w wysokości, o której mowa w ust.1 powyżej, będzie ważna do dnia odbioru końcowego przedmiotu Umowy, wydłużonego o 30 dni. Przed upływem ważności gwarancji należytego wykonania umowy, Generalny Wykonawca przedłoży gwarancję na okres gwarancji i rękojmi (GUWiU) w wysokości 50% kwoty ww. zabezpieczenia.</w:t>
      </w:r>
    </w:p>
    <w:p w14:paraId="4E21E31F" w14:textId="77777777" w:rsidR="00C27A1F" w:rsidRDefault="00C27A1F" w:rsidP="000E5DC1">
      <w:pPr>
        <w:pStyle w:val="Akapitzlist"/>
        <w:numPr>
          <w:ilvl w:val="0"/>
          <w:numId w:val="20"/>
        </w:numPr>
        <w:jc w:val="both"/>
        <w:rPr>
          <w:sz w:val="24"/>
          <w:szCs w:val="24"/>
        </w:rPr>
      </w:pPr>
      <w:r>
        <w:rPr>
          <w:sz w:val="24"/>
          <w:szCs w:val="24"/>
        </w:rPr>
        <w:t>W przypadku nie przedłożenia przez Wykonawcę gwarancji ubezpieczeniowej, w terminie określonym w ust. 2 powyżej, Zamawiający ma prawo utworzyć zabezpieczenie w formie kaucji gwarancyjnej, poprzez zatrzymanie z każdej faktury Wykonawcy 5% jej wartości netto.</w:t>
      </w:r>
    </w:p>
    <w:p w14:paraId="0512E971" w14:textId="77777777" w:rsidR="00C27A1F" w:rsidRDefault="00C27A1F" w:rsidP="000E5DC1">
      <w:pPr>
        <w:pStyle w:val="Akapitzlist"/>
        <w:numPr>
          <w:ilvl w:val="0"/>
          <w:numId w:val="20"/>
        </w:numPr>
        <w:jc w:val="both"/>
        <w:rPr>
          <w:sz w:val="24"/>
          <w:szCs w:val="24"/>
        </w:rPr>
      </w:pPr>
      <w:r>
        <w:rPr>
          <w:sz w:val="24"/>
          <w:szCs w:val="24"/>
        </w:rPr>
        <w:t>W przypadku nie przedłożenia przez Wykonawcę gwarancji na okres gwarancji i rękojmi (GNWU)</w:t>
      </w:r>
      <w:r w:rsidR="00FA6512">
        <w:rPr>
          <w:sz w:val="24"/>
          <w:szCs w:val="24"/>
        </w:rPr>
        <w:t>, Zamawiający ma prawo uruchomić wypłatę z gwarancji należytego wykonania umowy (GNWU)</w:t>
      </w:r>
      <w:r>
        <w:rPr>
          <w:sz w:val="24"/>
          <w:szCs w:val="24"/>
        </w:rPr>
        <w:t xml:space="preserve"> lub potrącić kaucję gwarancyjną z faktury końcowej.</w:t>
      </w:r>
    </w:p>
    <w:p w14:paraId="41924AF9" w14:textId="77777777" w:rsidR="00C057D5" w:rsidRDefault="00C057D5" w:rsidP="000E5DC1">
      <w:pPr>
        <w:pStyle w:val="Akapitzlist"/>
        <w:numPr>
          <w:ilvl w:val="0"/>
          <w:numId w:val="20"/>
        </w:numPr>
        <w:jc w:val="both"/>
        <w:rPr>
          <w:sz w:val="24"/>
          <w:szCs w:val="24"/>
        </w:rPr>
      </w:pPr>
      <w:r>
        <w:rPr>
          <w:sz w:val="24"/>
          <w:szCs w:val="24"/>
        </w:rPr>
        <w:t>Kaucja gwarancyjna zostanie rozliczona w następujący sposób:</w:t>
      </w:r>
    </w:p>
    <w:p w14:paraId="245311C5" w14:textId="77777777" w:rsidR="00C057D5" w:rsidRDefault="00C057D5" w:rsidP="000E5DC1">
      <w:pPr>
        <w:pStyle w:val="Akapitzlist"/>
        <w:numPr>
          <w:ilvl w:val="0"/>
          <w:numId w:val="21"/>
        </w:numPr>
        <w:jc w:val="both"/>
        <w:rPr>
          <w:sz w:val="24"/>
          <w:szCs w:val="24"/>
        </w:rPr>
      </w:pPr>
      <w:r>
        <w:rPr>
          <w:sz w:val="24"/>
          <w:szCs w:val="24"/>
        </w:rPr>
        <w:t>50% kwoty zabezpieczenia, o którym mowa w ust. 1powyżej, będzie z</w:t>
      </w:r>
      <w:r w:rsidR="005B444E">
        <w:rPr>
          <w:sz w:val="24"/>
          <w:szCs w:val="24"/>
        </w:rPr>
        <w:t xml:space="preserve">wrócone Wykonawcy w terminie 30 dni liczonym od dnia </w:t>
      </w:r>
      <w:r w:rsidR="003B204D">
        <w:rPr>
          <w:sz w:val="24"/>
          <w:szCs w:val="24"/>
        </w:rPr>
        <w:t xml:space="preserve">podpisania protokołu końcowego </w:t>
      </w:r>
      <w:r w:rsidR="005B444E">
        <w:rPr>
          <w:sz w:val="24"/>
          <w:szCs w:val="24"/>
        </w:rPr>
        <w:t>przez Zamawiającego</w:t>
      </w:r>
      <w:r w:rsidR="003B204D">
        <w:rPr>
          <w:sz w:val="24"/>
          <w:szCs w:val="24"/>
        </w:rPr>
        <w:t>.</w:t>
      </w:r>
    </w:p>
    <w:p w14:paraId="21DD67D8" w14:textId="77777777" w:rsidR="002C27C8" w:rsidRDefault="002C27C8" w:rsidP="000E5DC1">
      <w:pPr>
        <w:pStyle w:val="Akapitzlist"/>
        <w:numPr>
          <w:ilvl w:val="0"/>
          <w:numId w:val="21"/>
        </w:numPr>
        <w:jc w:val="both"/>
        <w:rPr>
          <w:sz w:val="24"/>
          <w:szCs w:val="24"/>
        </w:rPr>
      </w:pPr>
      <w:r>
        <w:rPr>
          <w:sz w:val="24"/>
          <w:szCs w:val="24"/>
        </w:rPr>
        <w:t>50% kaucji stanowić będzie zabezpieczenie roszczeń z rękojmi i gwarancji, które zostanie zwrócone Wykonawcy w terminie</w:t>
      </w:r>
      <w:r w:rsidR="003000F9">
        <w:rPr>
          <w:sz w:val="24"/>
          <w:szCs w:val="24"/>
        </w:rPr>
        <w:t xml:space="preserve"> do</w:t>
      </w:r>
      <w:r>
        <w:rPr>
          <w:sz w:val="24"/>
          <w:szCs w:val="24"/>
        </w:rPr>
        <w:t xml:space="preserve"> 30 dni po upływie okresu gwarancji i rękojmi na przedmiot Umowy.</w:t>
      </w:r>
    </w:p>
    <w:p w14:paraId="3F6A8EE3" w14:textId="77777777" w:rsidR="006511D6" w:rsidRDefault="006511D6" w:rsidP="001A3D3C">
      <w:pPr>
        <w:pStyle w:val="Akapitzlist"/>
        <w:ind w:left="1800"/>
        <w:jc w:val="both"/>
        <w:rPr>
          <w:sz w:val="24"/>
          <w:szCs w:val="24"/>
        </w:rPr>
      </w:pPr>
    </w:p>
    <w:p w14:paraId="45E58290" w14:textId="77777777" w:rsidR="002C27C8" w:rsidRPr="002C27C8" w:rsidRDefault="002C27C8" w:rsidP="002C27C8">
      <w:pPr>
        <w:jc w:val="center"/>
        <w:rPr>
          <w:b/>
          <w:bCs/>
          <w:sz w:val="24"/>
          <w:szCs w:val="24"/>
        </w:rPr>
      </w:pPr>
      <w:r w:rsidRPr="002C27C8">
        <w:rPr>
          <w:rFonts w:cstheme="minorHAnsi"/>
          <w:b/>
          <w:bCs/>
          <w:sz w:val="24"/>
          <w:szCs w:val="24"/>
        </w:rPr>
        <w:t>§</w:t>
      </w:r>
      <w:r w:rsidRPr="002C27C8">
        <w:rPr>
          <w:b/>
          <w:bCs/>
          <w:sz w:val="24"/>
          <w:szCs w:val="24"/>
        </w:rPr>
        <w:t>9</w:t>
      </w:r>
    </w:p>
    <w:p w14:paraId="10CEB7E4" w14:textId="77777777" w:rsidR="002C27C8" w:rsidRPr="002C27C8" w:rsidRDefault="002C27C8" w:rsidP="002C27C8">
      <w:pPr>
        <w:jc w:val="center"/>
        <w:rPr>
          <w:b/>
          <w:bCs/>
          <w:sz w:val="24"/>
          <w:szCs w:val="24"/>
        </w:rPr>
      </w:pPr>
      <w:r w:rsidRPr="002C27C8">
        <w:rPr>
          <w:b/>
          <w:bCs/>
          <w:sz w:val="24"/>
          <w:szCs w:val="24"/>
        </w:rPr>
        <w:t>UBEZPIECZENIE</w:t>
      </w:r>
    </w:p>
    <w:p w14:paraId="657156AE" w14:textId="77777777" w:rsidR="002C27C8" w:rsidRDefault="002C27C8" w:rsidP="000E5DC1">
      <w:pPr>
        <w:pStyle w:val="Akapitzlist"/>
        <w:numPr>
          <w:ilvl w:val="0"/>
          <w:numId w:val="22"/>
        </w:numPr>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14:paraId="48173B89" w14:textId="77777777" w:rsidR="002C27C8" w:rsidRDefault="002C27C8" w:rsidP="000E5DC1">
      <w:pPr>
        <w:pStyle w:val="Akapitzlist"/>
        <w:numPr>
          <w:ilvl w:val="0"/>
          <w:numId w:val="22"/>
        </w:numPr>
        <w:jc w:val="both"/>
        <w:rPr>
          <w:sz w:val="24"/>
          <w:szCs w:val="24"/>
        </w:rPr>
      </w:pPr>
      <w:r>
        <w:rPr>
          <w:sz w:val="24"/>
          <w:szCs w:val="24"/>
        </w:rPr>
        <w:t xml:space="preserve"> Suma ubezpieczeniowa powinna odpowiadać</w:t>
      </w:r>
      <w:r w:rsidR="00BD2A17">
        <w:rPr>
          <w:sz w:val="24"/>
          <w:szCs w:val="24"/>
        </w:rPr>
        <w:t xml:space="preserve"> 20% wartości robót przedmiotu Umowy. Wykonawca przedłoży do Zamawiającego kserokopię polis ubezpieczenia w terminie 21 dni od daty podpisania Umowy. Kserokopie polis ubezpieczeniowych stanowić będą </w:t>
      </w:r>
      <w:r w:rsidR="00BD2A17" w:rsidRPr="00BD2A17">
        <w:rPr>
          <w:b/>
          <w:bCs/>
          <w:sz w:val="24"/>
          <w:szCs w:val="24"/>
        </w:rPr>
        <w:t>Załącznik nr 6</w:t>
      </w:r>
      <w:r w:rsidR="00BD2A17">
        <w:rPr>
          <w:sz w:val="24"/>
          <w:szCs w:val="24"/>
        </w:rPr>
        <w:t xml:space="preserve"> do niniejszej Umowy ("Polisa OC”, „Polisa ubezpieczenia ryzyk budowlanych”).</w:t>
      </w:r>
    </w:p>
    <w:p w14:paraId="3E53C6F1" w14:textId="77777777" w:rsidR="00BD2A17" w:rsidRPr="00BD2A17" w:rsidRDefault="00BD2A17" w:rsidP="00BD2A17">
      <w:pPr>
        <w:jc w:val="center"/>
        <w:rPr>
          <w:b/>
          <w:bCs/>
          <w:sz w:val="24"/>
          <w:szCs w:val="24"/>
        </w:rPr>
      </w:pPr>
      <w:r w:rsidRPr="00BD2A17">
        <w:rPr>
          <w:rFonts w:cstheme="minorHAnsi"/>
          <w:b/>
          <w:bCs/>
          <w:sz w:val="24"/>
          <w:szCs w:val="24"/>
        </w:rPr>
        <w:t>§</w:t>
      </w:r>
      <w:r w:rsidRPr="00BD2A17">
        <w:rPr>
          <w:b/>
          <w:bCs/>
          <w:sz w:val="24"/>
          <w:szCs w:val="24"/>
        </w:rPr>
        <w:t>10</w:t>
      </w:r>
    </w:p>
    <w:p w14:paraId="2F03F307" w14:textId="77777777" w:rsidR="00BD2A17" w:rsidRPr="00BD2A17" w:rsidRDefault="00BD2A17" w:rsidP="00BD2A17">
      <w:pPr>
        <w:jc w:val="center"/>
        <w:rPr>
          <w:b/>
          <w:bCs/>
          <w:sz w:val="24"/>
          <w:szCs w:val="24"/>
        </w:rPr>
      </w:pPr>
      <w:r w:rsidRPr="00BD2A17">
        <w:rPr>
          <w:b/>
          <w:bCs/>
          <w:sz w:val="24"/>
          <w:szCs w:val="24"/>
        </w:rPr>
        <w:t>KARY UMOWNE</w:t>
      </w:r>
    </w:p>
    <w:p w14:paraId="458F2776" w14:textId="77777777" w:rsidR="00BD2A17" w:rsidRDefault="00BD2A17" w:rsidP="000E5DC1">
      <w:pPr>
        <w:pStyle w:val="Akapitzlist"/>
        <w:numPr>
          <w:ilvl w:val="0"/>
          <w:numId w:val="23"/>
        </w:numPr>
        <w:jc w:val="both"/>
        <w:rPr>
          <w:sz w:val="24"/>
          <w:szCs w:val="24"/>
        </w:rPr>
      </w:pPr>
      <w:r>
        <w:rPr>
          <w:sz w:val="24"/>
          <w:szCs w:val="24"/>
        </w:rPr>
        <w:t>Strony ustalają, że obowiązującą je formą odszkodowania stanowią kary umowne w  następujących przypadkach i wysokościach:</w:t>
      </w:r>
    </w:p>
    <w:p w14:paraId="1FE9C47E" w14:textId="77777777" w:rsidR="00BD2A17" w:rsidRDefault="00BD2A17" w:rsidP="000E5DC1">
      <w:pPr>
        <w:pStyle w:val="Akapitzlist"/>
        <w:numPr>
          <w:ilvl w:val="0"/>
          <w:numId w:val="24"/>
        </w:numPr>
        <w:jc w:val="both"/>
        <w:rPr>
          <w:sz w:val="24"/>
          <w:szCs w:val="24"/>
        </w:rPr>
      </w:pPr>
      <w:r>
        <w:rPr>
          <w:sz w:val="24"/>
          <w:szCs w:val="24"/>
        </w:rPr>
        <w:t>Wykonawca zapłaci Zamawiającemu kary umowne:</w:t>
      </w:r>
    </w:p>
    <w:p w14:paraId="6623DB74" w14:textId="77777777" w:rsidR="00BC1E9D" w:rsidRDefault="00BC1E9D" w:rsidP="000E5DC1">
      <w:pPr>
        <w:pStyle w:val="Akapitzlist"/>
        <w:numPr>
          <w:ilvl w:val="0"/>
          <w:numId w:val="25"/>
        </w:numPr>
        <w:ind w:left="1843"/>
        <w:jc w:val="both"/>
        <w:rPr>
          <w:sz w:val="24"/>
          <w:szCs w:val="24"/>
        </w:rPr>
      </w:pPr>
      <w:r>
        <w:rPr>
          <w:sz w:val="24"/>
          <w:szCs w:val="24"/>
        </w:rPr>
        <w:lastRenderedPageBreak/>
        <w:t>za zwłokę w oddaniu przedmiotu Umowy – w wysokości 0,01% wynagrodzenia umownego netto za przedmiot Umowy, za każdy dzień zwłoki,</w:t>
      </w:r>
    </w:p>
    <w:p w14:paraId="08A6EE80" w14:textId="77777777" w:rsidR="00BC1E9D" w:rsidRDefault="00BC1E9D" w:rsidP="000E5DC1">
      <w:pPr>
        <w:pStyle w:val="Akapitzlist"/>
        <w:numPr>
          <w:ilvl w:val="0"/>
          <w:numId w:val="25"/>
        </w:numPr>
        <w:ind w:left="1843"/>
        <w:jc w:val="both"/>
        <w:rPr>
          <w:sz w:val="24"/>
          <w:szCs w:val="24"/>
        </w:rPr>
      </w:pPr>
      <w:r>
        <w:rPr>
          <w:sz w:val="24"/>
          <w:szCs w:val="24"/>
        </w:rPr>
        <w:t>za zwłokę w usunięciu wad stwierdzonych przy odbiorze oraz w okresie gwarancji i rękojmi – w wysokości 0,01% wynagrodzenia umownego netto za przedmiot Umowy, za każdy dzień zwłoki,</w:t>
      </w:r>
    </w:p>
    <w:p w14:paraId="0718538F" w14:textId="77777777" w:rsidR="00BC1E9D" w:rsidRDefault="00BC1E9D" w:rsidP="000E5DC1">
      <w:pPr>
        <w:pStyle w:val="Akapitzlist"/>
        <w:numPr>
          <w:ilvl w:val="0"/>
          <w:numId w:val="25"/>
        </w:numPr>
        <w:ind w:left="1843"/>
        <w:jc w:val="both"/>
        <w:rPr>
          <w:sz w:val="24"/>
          <w:szCs w:val="24"/>
        </w:rPr>
      </w:pPr>
      <w:r>
        <w:rPr>
          <w:sz w:val="24"/>
          <w:szCs w:val="24"/>
        </w:rPr>
        <w:t>z tytułu odstąpienia od Umowy z przyczyn zależnych od Wykonawcy – w wysokości 10% wynagrodzenia umownego netto za przedmiot Umowy.</w:t>
      </w:r>
    </w:p>
    <w:p w14:paraId="4B4A4B1F" w14:textId="77777777" w:rsidR="00BD2A17" w:rsidRDefault="00BD2A17" w:rsidP="000E5DC1">
      <w:pPr>
        <w:pStyle w:val="Akapitzlist"/>
        <w:numPr>
          <w:ilvl w:val="0"/>
          <w:numId w:val="24"/>
        </w:numPr>
        <w:jc w:val="both"/>
        <w:rPr>
          <w:sz w:val="24"/>
          <w:szCs w:val="24"/>
        </w:rPr>
      </w:pPr>
      <w:r>
        <w:rPr>
          <w:sz w:val="24"/>
          <w:szCs w:val="24"/>
        </w:rPr>
        <w:t>Zamawiający</w:t>
      </w:r>
      <w:r w:rsidR="00BC1E9D">
        <w:rPr>
          <w:sz w:val="24"/>
          <w:szCs w:val="24"/>
        </w:rPr>
        <w:t xml:space="preserve"> zapłaci </w:t>
      </w:r>
      <w:r w:rsidR="00824184">
        <w:rPr>
          <w:sz w:val="24"/>
          <w:szCs w:val="24"/>
        </w:rPr>
        <w:t>Wykonawcy kary umowne:</w:t>
      </w:r>
    </w:p>
    <w:p w14:paraId="7C30CA9C" w14:textId="77777777" w:rsidR="00824184" w:rsidRDefault="00D91384" w:rsidP="000E5DC1">
      <w:pPr>
        <w:pStyle w:val="Akapitzlist"/>
        <w:numPr>
          <w:ilvl w:val="0"/>
          <w:numId w:val="26"/>
        </w:numPr>
        <w:ind w:left="1843"/>
        <w:jc w:val="both"/>
        <w:rPr>
          <w:sz w:val="24"/>
          <w:szCs w:val="24"/>
        </w:rPr>
      </w:pPr>
      <w:r>
        <w:rPr>
          <w:sz w:val="24"/>
          <w:szCs w:val="24"/>
        </w:rPr>
        <w:t>z</w:t>
      </w:r>
      <w:r w:rsidR="00824184">
        <w:rPr>
          <w:sz w:val="24"/>
          <w:szCs w:val="24"/>
        </w:rPr>
        <w:t xml:space="preserve">a opóźnienie w przekazaniu Wykonawcy </w:t>
      </w:r>
      <w:r w:rsidR="009F1759">
        <w:rPr>
          <w:sz w:val="24"/>
          <w:szCs w:val="24"/>
        </w:rPr>
        <w:t>placu budowy/frontu robót dla przedmiotu Umowy lub spowodowanie przerw w wykonaniu robót – w wysokości 0,01% wynagrodzenia umownego netto za przedmiot Umowy, za każdy dzień opóźnienia liczonego od umownego terminu przekazania placu budowy/frontu robót oraz każdy dzień przerwy w realizacji robót,</w:t>
      </w:r>
    </w:p>
    <w:p w14:paraId="76D9C784" w14:textId="0357223A" w:rsidR="009F1759" w:rsidRDefault="00D91384" w:rsidP="000E5DC1">
      <w:pPr>
        <w:pStyle w:val="Akapitzlist"/>
        <w:numPr>
          <w:ilvl w:val="0"/>
          <w:numId w:val="26"/>
        </w:numPr>
        <w:ind w:left="1843"/>
        <w:jc w:val="both"/>
        <w:rPr>
          <w:sz w:val="24"/>
          <w:szCs w:val="24"/>
        </w:rPr>
      </w:pPr>
      <w:r>
        <w:rPr>
          <w:sz w:val="24"/>
          <w:szCs w:val="24"/>
        </w:rPr>
        <w:t>z</w:t>
      </w:r>
      <w:r w:rsidR="009F1759">
        <w:rPr>
          <w:sz w:val="24"/>
          <w:szCs w:val="24"/>
        </w:rPr>
        <w:t xml:space="preserve"> tytułu nie przystąpienia do odbioru końcowego lub odbiorów częściowych w terminach określonych w </w:t>
      </w:r>
      <w:r w:rsidR="009F1759">
        <w:rPr>
          <w:rFonts w:cstheme="minorHAnsi"/>
          <w:sz w:val="24"/>
          <w:szCs w:val="24"/>
        </w:rPr>
        <w:t>§</w:t>
      </w:r>
      <w:r w:rsidR="009F1759">
        <w:rPr>
          <w:sz w:val="24"/>
          <w:szCs w:val="24"/>
        </w:rPr>
        <w:t>5 ust. 1 pkt. 1.</w:t>
      </w:r>
      <w:r w:rsidR="00A4389E">
        <w:rPr>
          <w:sz w:val="24"/>
          <w:szCs w:val="24"/>
        </w:rPr>
        <w:t>5</w:t>
      </w:r>
      <w:r w:rsidR="009F1759">
        <w:rPr>
          <w:sz w:val="24"/>
          <w:szCs w:val="24"/>
        </w:rPr>
        <w:t xml:space="preserve"> Umowy – w wysokości 0,01% wynagrodzenia umownego netto za przedmiot Umowy, za każdy dzień opóźnienia liczonego od następnego dnia po terminie, w którym wyznaczono rozpoczęcie odbioru,</w:t>
      </w:r>
    </w:p>
    <w:p w14:paraId="1BC8151B" w14:textId="77777777" w:rsidR="009F1759" w:rsidRPr="00BD2A17" w:rsidRDefault="00D91384" w:rsidP="000E5DC1">
      <w:pPr>
        <w:pStyle w:val="Akapitzlist"/>
        <w:numPr>
          <w:ilvl w:val="0"/>
          <w:numId w:val="26"/>
        </w:numPr>
        <w:ind w:left="1843"/>
        <w:jc w:val="both"/>
        <w:rPr>
          <w:sz w:val="24"/>
          <w:szCs w:val="24"/>
        </w:rPr>
      </w:pPr>
      <w:r>
        <w:rPr>
          <w:sz w:val="24"/>
          <w:szCs w:val="24"/>
        </w:rPr>
        <w:t>z</w:t>
      </w:r>
      <w:r w:rsidR="009F1759">
        <w:rPr>
          <w:sz w:val="24"/>
          <w:szCs w:val="24"/>
        </w:rPr>
        <w:t xml:space="preserve"> tytułu odstąpienia od Umowy z przyczyn zależnych od Zamawiającego – w wysokości10% wynagrodzenia umownego netto za przedmiot Umowy.</w:t>
      </w:r>
    </w:p>
    <w:p w14:paraId="65DE73EA" w14:textId="77777777" w:rsidR="00BD2A17" w:rsidRDefault="00BD2A17" w:rsidP="000E5DC1">
      <w:pPr>
        <w:pStyle w:val="Akapitzlist"/>
        <w:numPr>
          <w:ilvl w:val="0"/>
          <w:numId w:val="23"/>
        </w:numPr>
        <w:jc w:val="both"/>
        <w:rPr>
          <w:sz w:val="24"/>
          <w:szCs w:val="24"/>
        </w:rPr>
      </w:pPr>
      <w:r>
        <w:rPr>
          <w:sz w:val="24"/>
          <w:szCs w:val="24"/>
        </w:rPr>
        <w:t>Łączna wysokość</w:t>
      </w:r>
      <w:r w:rsidR="00D91384">
        <w:rPr>
          <w:sz w:val="24"/>
          <w:szCs w:val="24"/>
        </w:rPr>
        <w:t xml:space="preserve"> wszelkich kar umownych dla każdej ze Stron Umowy nie może przekroczyć 10% wartości wynagrodzenia umownego netto za przedmiot Umowy.</w:t>
      </w:r>
    </w:p>
    <w:p w14:paraId="4CB6F789" w14:textId="6054D472" w:rsidR="00A4389E" w:rsidRPr="006A5CA9" w:rsidRDefault="00D91384" w:rsidP="006A5CA9">
      <w:pPr>
        <w:pStyle w:val="Akapitzlist"/>
        <w:numPr>
          <w:ilvl w:val="0"/>
          <w:numId w:val="23"/>
        </w:numPr>
        <w:jc w:val="both"/>
        <w:rPr>
          <w:sz w:val="24"/>
          <w:szCs w:val="24"/>
        </w:rPr>
      </w:pPr>
      <w:r>
        <w:rPr>
          <w:sz w:val="24"/>
          <w:szCs w:val="24"/>
        </w:rPr>
        <w:t>Rozliczenie ewentualnych kar umownych nastąpi po odbiorze końcowym przedmiotu Umowy.</w:t>
      </w:r>
    </w:p>
    <w:p w14:paraId="1E0B6A8C" w14:textId="77777777" w:rsidR="00D91384" w:rsidRPr="00D91384" w:rsidRDefault="00D91384" w:rsidP="00D91384">
      <w:pPr>
        <w:jc w:val="center"/>
        <w:rPr>
          <w:b/>
          <w:bCs/>
          <w:sz w:val="24"/>
          <w:szCs w:val="24"/>
        </w:rPr>
      </w:pPr>
      <w:r w:rsidRPr="00D91384">
        <w:rPr>
          <w:rFonts w:cstheme="minorHAnsi"/>
          <w:b/>
          <w:bCs/>
          <w:sz w:val="24"/>
          <w:szCs w:val="24"/>
        </w:rPr>
        <w:t>§</w:t>
      </w:r>
      <w:r w:rsidRPr="00D91384">
        <w:rPr>
          <w:b/>
          <w:bCs/>
          <w:sz w:val="24"/>
          <w:szCs w:val="24"/>
        </w:rPr>
        <w:t>11</w:t>
      </w:r>
    </w:p>
    <w:p w14:paraId="37033A27" w14:textId="77777777" w:rsidR="00D91384" w:rsidRDefault="00D91384" w:rsidP="00D91384">
      <w:pPr>
        <w:jc w:val="center"/>
        <w:rPr>
          <w:b/>
          <w:bCs/>
          <w:sz w:val="24"/>
          <w:szCs w:val="24"/>
        </w:rPr>
      </w:pPr>
      <w:r w:rsidRPr="00D91384">
        <w:rPr>
          <w:b/>
          <w:bCs/>
          <w:sz w:val="24"/>
          <w:szCs w:val="24"/>
        </w:rPr>
        <w:t>ODSTĄPIENIE OD UMOWY</w:t>
      </w:r>
    </w:p>
    <w:p w14:paraId="11DAB3FA" w14:textId="77777777" w:rsidR="00D91384" w:rsidRDefault="00D91384" w:rsidP="000E5DC1">
      <w:pPr>
        <w:pStyle w:val="Akapitzlist"/>
        <w:numPr>
          <w:ilvl w:val="0"/>
          <w:numId w:val="27"/>
        </w:numPr>
        <w:jc w:val="both"/>
        <w:rPr>
          <w:sz w:val="24"/>
          <w:szCs w:val="24"/>
        </w:rPr>
      </w:pPr>
      <w:r>
        <w:rPr>
          <w:sz w:val="24"/>
          <w:szCs w:val="24"/>
        </w:rPr>
        <w:t>Odstąpienie od Umowy może nastąpić:</w:t>
      </w:r>
    </w:p>
    <w:p w14:paraId="0E372E14" w14:textId="77777777" w:rsidR="00D91384" w:rsidRDefault="00D91384" w:rsidP="000E5DC1">
      <w:pPr>
        <w:pStyle w:val="Akapitzlist"/>
        <w:numPr>
          <w:ilvl w:val="0"/>
          <w:numId w:val="28"/>
        </w:numPr>
        <w:jc w:val="both"/>
        <w:rPr>
          <w:sz w:val="24"/>
          <w:szCs w:val="24"/>
        </w:rPr>
      </w:pPr>
      <w:r>
        <w:rPr>
          <w:sz w:val="24"/>
          <w:szCs w:val="24"/>
        </w:rPr>
        <w:t>Z przyczyn leżących po stronie Zamawiającego, jeżeli:</w:t>
      </w:r>
    </w:p>
    <w:p w14:paraId="75EF67D7" w14:textId="77777777" w:rsidR="00D91384" w:rsidRDefault="00D91384" w:rsidP="000E5DC1">
      <w:pPr>
        <w:pStyle w:val="Akapitzlist"/>
        <w:numPr>
          <w:ilvl w:val="0"/>
          <w:numId w:val="29"/>
        </w:numPr>
        <w:ind w:left="1843"/>
        <w:jc w:val="both"/>
        <w:rPr>
          <w:sz w:val="24"/>
          <w:szCs w:val="24"/>
        </w:rPr>
      </w:pPr>
      <w:r>
        <w:rPr>
          <w:sz w:val="24"/>
          <w:szCs w:val="24"/>
        </w:rPr>
        <w:t>nastąpi rozwiązanie firmy Zamawiającego,</w:t>
      </w:r>
    </w:p>
    <w:p w14:paraId="7C6F943E" w14:textId="77777777" w:rsidR="00D91384" w:rsidRDefault="00D91384" w:rsidP="000E5DC1">
      <w:pPr>
        <w:pStyle w:val="Akapitzlist"/>
        <w:numPr>
          <w:ilvl w:val="0"/>
          <w:numId w:val="29"/>
        </w:numPr>
        <w:ind w:left="1843"/>
        <w:jc w:val="both"/>
        <w:rPr>
          <w:sz w:val="24"/>
          <w:szCs w:val="24"/>
        </w:rPr>
      </w:pPr>
      <w:r>
        <w:rPr>
          <w:sz w:val="24"/>
          <w:szCs w:val="24"/>
        </w:rPr>
        <w:t>nastąpi zajęcie majątku Zamawiającego</w:t>
      </w:r>
      <w:r w:rsidR="00785617">
        <w:rPr>
          <w:sz w:val="24"/>
          <w:szCs w:val="24"/>
        </w:rPr>
        <w:t xml:space="preserve"> uniemożliwiające realizację niniejszej Umowy,</w:t>
      </w:r>
    </w:p>
    <w:p w14:paraId="5F971984" w14:textId="77777777" w:rsidR="00785617" w:rsidRDefault="00785617" w:rsidP="000E5DC1">
      <w:pPr>
        <w:pStyle w:val="Akapitzlist"/>
        <w:numPr>
          <w:ilvl w:val="0"/>
          <w:numId w:val="29"/>
        </w:numPr>
        <w:ind w:left="1843"/>
        <w:jc w:val="both"/>
        <w:rPr>
          <w:sz w:val="24"/>
          <w:szCs w:val="24"/>
        </w:rPr>
      </w:pPr>
      <w:r>
        <w:rPr>
          <w:sz w:val="24"/>
          <w:szCs w:val="24"/>
        </w:rPr>
        <w:t>Zamawiający opóźni się z zapłatą faktur Wykonawcy o ponad 14 dni w stosunku do terminu umownego,</w:t>
      </w:r>
    </w:p>
    <w:p w14:paraId="42BAB4B2" w14:textId="77777777" w:rsidR="00785617" w:rsidRDefault="00785617" w:rsidP="000E5DC1">
      <w:pPr>
        <w:pStyle w:val="Akapitzlist"/>
        <w:numPr>
          <w:ilvl w:val="0"/>
          <w:numId w:val="29"/>
        </w:numPr>
        <w:ind w:left="1843"/>
        <w:jc w:val="both"/>
        <w:rPr>
          <w:sz w:val="24"/>
          <w:szCs w:val="24"/>
        </w:rPr>
      </w:pPr>
      <w:r>
        <w:rPr>
          <w:sz w:val="24"/>
          <w:szCs w:val="24"/>
        </w:rPr>
        <w:t xml:space="preserve">Zamawiający </w:t>
      </w:r>
      <w:r w:rsidR="00FA496F">
        <w:rPr>
          <w:sz w:val="24"/>
          <w:szCs w:val="24"/>
        </w:rPr>
        <w:t>odmawia bez uzasadnionej przyczyny odbioru końcowego,</w:t>
      </w:r>
    </w:p>
    <w:p w14:paraId="0FB2DF0B" w14:textId="77777777" w:rsidR="00FA496F" w:rsidRDefault="00FA496F" w:rsidP="000E5DC1">
      <w:pPr>
        <w:pStyle w:val="Akapitzlist"/>
        <w:numPr>
          <w:ilvl w:val="0"/>
          <w:numId w:val="29"/>
        </w:numPr>
        <w:ind w:left="1843"/>
        <w:jc w:val="both"/>
        <w:rPr>
          <w:sz w:val="24"/>
          <w:szCs w:val="24"/>
        </w:rPr>
      </w:pPr>
      <w:r>
        <w:rPr>
          <w:sz w:val="24"/>
          <w:szCs w:val="24"/>
        </w:rPr>
        <w:t>Zamawiający zawiadomi Wykonawcę, że nie będzie w stanie realizować swoich obowiązków wynikających z Umowy,</w:t>
      </w:r>
    </w:p>
    <w:p w14:paraId="5C235C52" w14:textId="77777777" w:rsidR="00FA496F" w:rsidRDefault="00FA496F" w:rsidP="000E5DC1">
      <w:pPr>
        <w:pStyle w:val="Akapitzlist"/>
        <w:numPr>
          <w:ilvl w:val="0"/>
          <w:numId w:val="29"/>
        </w:numPr>
        <w:ind w:left="1843"/>
        <w:jc w:val="both"/>
        <w:rPr>
          <w:sz w:val="24"/>
          <w:szCs w:val="24"/>
        </w:rPr>
      </w:pPr>
      <w:r>
        <w:rPr>
          <w:sz w:val="24"/>
          <w:szCs w:val="24"/>
        </w:rPr>
        <w:t>Zamawiający spowodował przerwę w robotach przez okres dłuższy niż 14 dni,</w:t>
      </w:r>
    </w:p>
    <w:p w14:paraId="53999FE3" w14:textId="77777777" w:rsidR="00FA496F" w:rsidRDefault="00FA496F" w:rsidP="000E5DC1">
      <w:pPr>
        <w:pStyle w:val="Akapitzlist"/>
        <w:numPr>
          <w:ilvl w:val="0"/>
          <w:numId w:val="29"/>
        </w:numPr>
        <w:ind w:left="1843"/>
        <w:jc w:val="both"/>
        <w:rPr>
          <w:sz w:val="24"/>
          <w:szCs w:val="24"/>
        </w:rPr>
      </w:pPr>
      <w:r>
        <w:rPr>
          <w:sz w:val="24"/>
          <w:szCs w:val="24"/>
        </w:rPr>
        <w:lastRenderedPageBreak/>
        <w:t xml:space="preserve">Zamawiający nie wywiązuje się ze swoich obowiązków określonych w </w:t>
      </w:r>
      <w:r>
        <w:rPr>
          <w:rFonts w:cstheme="minorHAnsi"/>
          <w:sz w:val="24"/>
          <w:szCs w:val="24"/>
        </w:rPr>
        <w:t>§</w:t>
      </w:r>
      <w:r>
        <w:rPr>
          <w:sz w:val="24"/>
          <w:szCs w:val="24"/>
        </w:rPr>
        <w:t>5 ust. 1 Umowy.</w:t>
      </w:r>
    </w:p>
    <w:p w14:paraId="4797A919" w14:textId="77777777" w:rsidR="00D91384" w:rsidRDefault="00D91384" w:rsidP="000E5DC1">
      <w:pPr>
        <w:pStyle w:val="Akapitzlist"/>
        <w:numPr>
          <w:ilvl w:val="0"/>
          <w:numId w:val="28"/>
        </w:numPr>
        <w:jc w:val="both"/>
        <w:rPr>
          <w:sz w:val="24"/>
          <w:szCs w:val="24"/>
        </w:rPr>
      </w:pPr>
      <w:r>
        <w:rPr>
          <w:sz w:val="24"/>
          <w:szCs w:val="24"/>
        </w:rPr>
        <w:t xml:space="preserve">Z przyczyn </w:t>
      </w:r>
      <w:r w:rsidR="00FA496F">
        <w:rPr>
          <w:sz w:val="24"/>
          <w:szCs w:val="24"/>
        </w:rPr>
        <w:t>leżących</w:t>
      </w:r>
      <w:r w:rsidR="008B68B5">
        <w:rPr>
          <w:sz w:val="24"/>
          <w:szCs w:val="24"/>
        </w:rPr>
        <w:t xml:space="preserve"> po stronie Wykonawcy, jeżeli:</w:t>
      </w:r>
    </w:p>
    <w:p w14:paraId="203EF18F" w14:textId="77777777" w:rsidR="008B68B5" w:rsidRDefault="008B68B5" w:rsidP="000E5DC1">
      <w:pPr>
        <w:pStyle w:val="Akapitzlist"/>
        <w:numPr>
          <w:ilvl w:val="0"/>
          <w:numId w:val="30"/>
        </w:numPr>
        <w:ind w:left="1843"/>
        <w:jc w:val="both"/>
        <w:rPr>
          <w:sz w:val="24"/>
          <w:szCs w:val="24"/>
        </w:rPr>
      </w:pPr>
      <w:r>
        <w:rPr>
          <w:sz w:val="24"/>
          <w:szCs w:val="24"/>
        </w:rPr>
        <w:t>Nastąpi rozwiązanie firmy Wykonawcy,</w:t>
      </w:r>
    </w:p>
    <w:p w14:paraId="29C5CDBF" w14:textId="77777777" w:rsidR="008B68B5" w:rsidRDefault="008B68B5" w:rsidP="000E5DC1">
      <w:pPr>
        <w:pStyle w:val="Akapitzlist"/>
        <w:numPr>
          <w:ilvl w:val="0"/>
          <w:numId w:val="30"/>
        </w:numPr>
        <w:ind w:left="1843"/>
        <w:jc w:val="both"/>
        <w:rPr>
          <w:sz w:val="24"/>
          <w:szCs w:val="24"/>
        </w:rPr>
      </w:pPr>
      <w:r>
        <w:rPr>
          <w:sz w:val="24"/>
          <w:szCs w:val="24"/>
        </w:rPr>
        <w:t>Wykonawca z własnej winy nie rozpoczął robót lub przerwał roboty i ich nie wznowił z własnej winy, mimo wyznaczenia dodatkowego 14 dniowego terminu przez Zamawiającego. Prawo do odstąpienia od Umowy nie przysługuje Zamawiającemu w przypadkach, gdy Wykonawca uprawniony jest do przerwania lub wstrzymania robót, na podstawie niniejszej Umowy.</w:t>
      </w:r>
    </w:p>
    <w:p w14:paraId="2472E737" w14:textId="77777777" w:rsidR="00D91384" w:rsidRDefault="00D91384" w:rsidP="000E5DC1">
      <w:pPr>
        <w:pStyle w:val="Akapitzlist"/>
        <w:numPr>
          <w:ilvl w:val="0"/>
          <w:numId w:val="27"/>
        </w:numPr>
        <w:jc w:val="both"/>
        <w:rPr>
          <w:sz w:val="24"/>
          <w:szCs w:val="24"/>
        </w:rPr>
      </w:pPr>
      <w:r>
        <w:rPr>
          <w:sz w:val="24"/>
          <w:szCs w:val="24"/>
        </w:rPr>
        <w:t>Odstąpienie od Umowy</w:t>
      </w:r>
      <w:r w:rsidR="00CC277E">
        <w:rPr>
          <w:sz w:val="24"/>
          <w:szCs w:val="24"/>
        </w:rPr>
        <w:t xml:space="preserve"> powinno nastąpić w formie pisemnej pod rygorem nieważności takiego oświadczenia i powinno zawierać uzasadnienie.</w:t>
      </w:r>
    </w:p>
    <w:p w14:paraId="671CDFC0" w14:textId="77777777" w:rsidR="00CC277E" w:rsidRDefault="00CC277E" w:rsidP="000E5DC1">
      <w:pPr>
        <w:pStyle w:val="Akapitzlist"/>
        <w:numPr>
          <w:ilvl w:val="0"/>
          <w:numId w:val="27"/>
        </w:numPr>
        <w:jc w:val="both"/>
        <w:rPr>
          <w:sz w:val="24"/>
          <w:szCs w:val="24"/>
        </w:rPr>
      </w:pPr>
      <w:r>
        <w:rPr>
          <w:sz w:val="24"/>
          <w:szCs w:val="24"/>
        </w:rPr>
        <w:t>W przypadku odstąpienia od Umowy Strony są zobowiązane do następującej czynności:</w:t>
      </w:r>
    </w:p>
    <w:p w14:paraId="59C0C07C" w14:textId="77777777" w:rsidR="00326411" w:rsidRDefault="00326411" w:rsidP="000E5DC1">
      <w:pPr>
        <w:pStyle w:val="Akapitzlist"/>
        <w:numPr>
          <w:ilvl w:val="0"/>
          <w:numId w:val="31"/>
        </w:numPr>
        <w:jc w:val="both"/>
        <w:rPr>
          <w:sz w:val="24"/>
          <w:szCs w:val="24"/>
        </w:rPr>
      </w:pPr>
      <w:r>
        <w:rPr>
          <w:sz w:val="24"/>
          <w:szCs w:val="24"/>
        </w:rPr>
        <w:t>Wykonawca zabezpieczy wykonane roboty na koszt Strony, która spowodowała odstąpienie,</w:t>
      </w:r>
    </w:p>
    <w:p w14:paraId="52A538ED" w14:textId="77777777" w:rsidR="00326411" w:rsidRDefault="00326411" w:rsidP="000E5DC1">
      <w:pPr>
        <w:pStyle w:val="Akapitzlist"/>
        <w:numPr>
          <w:ilvl w:val="0"/>
          <w:numId w:val="31"/>
        </w:numPr>
        <w:jc w:val="both"/>
        <w:rPr>
          <w:sz w:val="24"/>
          <w:szCs w:val="24"/>
        </w:rPr>
      </w:pPr>
      <w:r>
        <w:rPr>
          <w:sz w:val="24"/>
          <w:szCs w:val="24"/>
        </w:rPr>
        <w:t>Wykonawca wspólnie z Zamawiającym ustalą sposób zabezpieczenia przerwanych robót oraz sporządzą protokół inwentaryzacji wykonanych robót wg daty odstąpienia od Umowy,</w:t>
      </w:r>
    </w:p>
    <w:p w14:paraId="2785BACF" w14:textId="77777777" w:rsidR="00326411" w:rsidRDefault="00326411" w:rsidP="000E5DC1">
      <w:pPr>
        <w:pStyle w:val="Akapitzlist"/>
        <w:numPr>
          <w:ilvl w:val="0"/>
          <w:numId w:val="31"/>
        </w:numPr>
        <w:jc w:val="both"/>
        <w:rPr>
          <w:sz w:val="24"/>
          <w:szCs w:val="24"/>
        </w:rPr>
      </w:pPr>
      <w:r>
        <w:rPr>
          <w:sz w:val="24"/>
          <w:szCs w:val="24"/>
        </w:rPr>
        <w:t>Wykonawca sporządzi wykaz materiałów i urządzeń, których zakupu dokonał w związku z wykonywaniem przedmiotu Umowy i ich nie zużył w tym celu. O ile przerwanie robót nie nastąpiło z winy Wykonawcy, Zamawiający jest zobowiązany w terminie 7 dni od daty odstąpienia Umowy zapłacić za w/w materiały i urządzenia, pokryć koszty ich zakupu oraz odebrać od Wykonawcy zakupione materiały i urządzenia</w:t>
      </w:r>
      <w:r w:rsidR="004F12AD">
        <w:rPr>
          <w:sz w:val="24"/>
          <w:szCs w:val="24"/>
        </w:rPr>
        <w:t xml:space="preserve"> w tymże terminie,</w:t>
      </w:r>
    </w:p>
    <w:p w14:paraId="505C6174" w14:textId="77777777" w:rsidR="004F12AD" w:rsidRDefault="004F12AD" w:rsidP="000E5DC1">
      <w:pPr>
        <w:pStyle w:val="Akapitzlist"/>
        <w:numPr>
          <w:ilvl w:val="0"/>
          <w:numId w:val="31"/>
        </w:numPr>
        <w:jc w:val="both"/>
        <w:rPr>
          <w:sz w:val="24"/>
          <w:szCs w:val="24"/>
        </w:rPr>
      </w:pPr>
      <w:r>
        <w:rPr>
          <w:sz w:val="24"/>
          <w:szCs w:val="24"/>
        </w:rPr>
        <w:t>Wykonawca zgłosi do odbioru Zamawiającemu roboty wykonane do czasu odstąpienia od Umowy oraz roboty zabezpieczające,</w:t>
      </w:r>
    </w:p>
    <w:p w14:paraId="03137935" w14:textId="77777777" w:rsidR="004F12AD" w:rsidRDefault="004F12AD" w:rsidP="000E5DC1">
      <w:pPr>
        <w:pStyle w:val="Akapitzlist"/>
        <w:numPr>
          <w:ilvl w:val="0"/>
          <w:numId w:val="31"/>
        </w:numPr>
        <w:jc w:val="both"/>
        <w:rPr>
          <w:sz w:val="24"/>
          <w:szCs w:val="24"/>
        </w:rPr>
      </w:pPr>
      <w:r>
        <w:rPr>
          <w:sz w:val="24"/>
          <w:szCs w:val="24"/>
        </w:rPr>
        <w:t>Zamawiający, w razie odstąpienia od Umowy, obowiązany jest do dokonania odbioru robót przerwanych oraz do zapłaty wynagrodzenia za roboty, które zostały wykonane do dnia odstąpienia. Jeżeli Zamawiający nie przystąpi do odbioru tych robót w ciągu 3 dni od daty ich zgłoszenia przez Wykonawcę, roboty uznaje się za odebrane i Wykonawca jest uprawniony do wystawienia faktury.</w:t>
      </w:r>
    </w:p>
    <w:p w14:paraId="1D1DA678" w14:textId="77777777" w:rsidR="00CC277E" w:rsidRDefault="00CC277E" w:rsidP="000E5DC1">
      <w:pPr>
        <w:pStyle w:val="Akapitzlist"/>
        <w:numPr>
          <w:ilvl w:val="0"/>
          <w:numId w:val="27"/>
        </w:numPr>
        <w:jc w:val="both"/>
        <w:rPr>
          <w:b/>
          <w:bCs/>
          <w:sz w:val="24"/>
          <w:szCs w:val="24"/>
        </w:rPr>
      </w:pPr>
      <w:r w:rsidRPr="00CC277E">
        <w:rPr>
          <w:b/>
          <w:bCs/>
          <w:sz w:val="24"/>
          <w:szCs w:val="24"/>
        </w:rPr>
        <w:t>Odstąpienie od Umowy skuteczne jest w odniesieniu do niezrealizowanej części Umowy.</w:t>
      </w:r>
      <w:r>
        <w:rPr>
          <w:b/>
          <w:bCs/>
          <w:sz w:val="24"/>
          <w:szCs w:val="24"/>
        </w:rPr>
        <w:t xml:space="preserve"> </w:t>
      </w:r>
    </w:p>
    <w:p w14:paraId="158816A0" w14:textId="77777777" w:rsidR="00A635E0" w:rsidRDefault="00A635E0" w:rsidP="000E5DC1">
      <w:pPr>
        <w:pStyle w:val="Akapitzlist"/>
        <w:numPr>
          <w:ilvl w:val="0"/>
          <w:numId w:val="27"/>
        </w:numPr>
        <w:jc w:val="both"/>
        <w:rPr>
          <w:b/>
          <w:bCs/>
          <w:sz w:val="24"/>
          <w:szCs w:val="24"/>
        </w:rPr>
      </w:pPr>
      <w:r>
        <w:rPr>
          <w:b/>
          <w:bCs/>
          <w:sz w:val="24"/>
          <w:szCs w:val="24"/>
        </w:rPr>
        <w:t>Strony zgodnie postanawiają, że w przypadku odstąpienia od Umowy, w pełni zachowują moc jej postanowienia, co do robót zrealizowanych i odebranych przez Zamawiającego</w:t>
      </w:r>
      <w:r w:rsidR="00042C6E">
        <w:rPr>
          <w:b/>
          <w:bCs/>
          <w:sz w:val="24"/>
          <w:szCs w:val="24"/>
        </w:rPr>
        <w:t xml:space="preserve"> do dnia odstąpienia.</w:t>
      </w:r>
    </w:p>
    <w:p w14:paraId="20D8B81E" w14:textId="77777777" w:rsidR="00042C6E" w:rsidRDefault="00042C6E" w:rsidP="00042C6E">
      <w:pPr>
        <w:ind w:left="360"/>
        <w:jc w:val="center"/>
        <w:rPr>
          <w:b/>
          <w:bCs/>
          <w:sz w:val="24"/>
          <w:szCs w:val="24"/>
        </w:rPr>
      </w:pPr>
      <w:r>
        <w:rPr>
          <w:rFonts w:cstheme="minorHAnsi"/>
          <w:b/>
          <w:bCs/>
          <w:sz w:val="24"/>
          <w:szCs w:val="24"/>
        </w:rPr>
        <w:t>§</w:t>
      </w:r>
      <w:r>
        <w:rPr>
          <w:b/>
          <w:bCs/>
          <w:sz w:val="24"/>
          <w:szCs w:val="24"/>
        </w:rPr>
        <w:t>12</w:t>
      </w:r>
    </w:p>
    <w:p w14:paraId="351C0F05" w14:textId="77777777" w:rsidR="00042C6E" w:rsidRDefault="00042C6E" w:rsidP="00042C6E">
      <w:pPr>
        <w:ind w:left="360"/>
        <w:jc w:val="center"/>
        <w:rPr>
          <w:rFonts w:cstheme="minorHAnsi"/>
          <w:b/>
          <w:bCs/>
          <w:sz w:val="24"/>
          <w:szCs w:val="24"/>
        </w:rPr>
      </w:pPr>
      <w:r>
        <w:rPr>
          <w:rFonts w:cstheme="minorHAnsi"/>
          <w:b/>
          <w:bCs/>
          <w:sz w:val="24"/>
          <w:szCs w:val="24"/>
        </w:rPr>
        <w:t>OSOBY FUNKCYJNE NA BUDOWIE</w:t>
      </w:r>
    </w:p>
    <w:p w14:paraId="10790E88" w14:textId="77777777" w:rsidR="00042C6E" w:rsidRPr="00042C6E" w:rsidRDefault="00042C6E" w:rsidP="000E5DC1">
      <w:pPr>
        <w:pStyle w:val="Akapitzlist"/>
        <w:numPr>
          <w:ilvl w:val="0"/>
          <w:numId w:val="32"/>
        </w:numPr>
        <w:jc w:val="both"/>
        <w:rPr>
          <w:sz w:val="24"/>
          <w:szCs w:val="24"/>
        </w:rPr>
      </w:pPr>
      <w:r>
        <w:rPr>
          <w:sz w:val="24"/>
          <w:szCs w:val="24"/>
        </w:rPr>
        <w:t xml:space="preserve">Przedstawicielem Zamawiającego odpowiedzialnym za współpracę z Wykonawcą jest Pan </w:t>
      </w:r>
      <w:r w:rsidRPr="00042C6E">
        <w:rPr>
          <w:b/>
          <w:bCs/>
          <w:sz w:val="24"/>
          <w:szCs w:val="24"/>
        </w:rPr>
        <w:t>Józef Burdzy</w:t>
      </w:r>
      <w:r>
        <w:rPr>
          <w:b/>
          <w:bCs/>
          <w:sz w:val="24"/>
          <w:szCs w:val="24"/>
        </w:rPr>
        <w:t xml:space="preserve"> – tel. 510 998 618.</w:t>
      </w:r>
    </w:p>
    <w:p w14:paraId="0F2F3779" w14:textId="041B664A" w:rsidR="00042C6E" w:rsidRDefault="00042C6E" w:rsidP="000E5DC1">
      <w:pPr>
        <w:pStyle w:val="Akapitzlist"/>
        <w:numPr>
          <w:ilvl w:val="0"/>
          <w:numId w:val="32"/>
        </w:numPr>
        <w:jc w:val="both"/>
        <w:rPr>
          <w:sz w:val="24"/>
          <w:szCs w:val="24"/>
        </w:rPr>
      </w:pPr>
      <w:r w:rsidRPr="00042C6E">
        <w:rPr>
          <w:sz w:val="24"/>
          <w:szCs w:val="24"/>
        </w:rPr>
        <w:lastRenderedPageBreak/>
        <w:t xml:space="preserve">Kierownikiem Robót Budowlanych jest </w:t>
      </w:r>
      <w:r w:rsidR="006511D6">
        <w:rPr>
          <w:sz w:val="24"/>
          <w:szCs w:val="24"/>
        </w:rPr>
        <w:t>…………..</w:t>
      </w:r>
      <w:r>
        <w:rPr>
          <w:sz w:val="24"/>
          <w:szCs w:val="24"/>
        </w:rPr>
        <w:t xml:space="preserve"> uprawnienia budowlane nr </w:t>
      </w:r>
      <w:r w:rsidR="006511D6">
        <w:rPr>
          <w:sz w:val="24"/>
          <w:szCs w:val="24"/>
        </w:rPr>
        <w:t>………………..</w:t>
      </w:r>
      <w:r w:rsidR="00832553">
        <w:rPr>
          <w:sz w:val="24"/>
          <w:szCs w:val="24"/>
        </w:rPr>
        <w:t>.</w:t>
      </w:r>
    </w:p>
    <w:p w14:paraId="15F44415" w14:textId="07ABDD2F" w:rsidR="007C3FB0" w:rsidRDefault="007C3FB0" w:rsidP="000E5DC1">
      <w:pPr>
        <w:pStyle w:val="Akapitzlist"/>
        <w:numPr>
          <w:ilvl w:val="0"/>
          <w:numId w:val="32"/>
        </w:numPr>
        <w:jc w:val="both"/>
        <w:rPr>
          <w:sz w:val="24"/>
          <w:szCs w:val="24"/>
        </w:rPr>
      </w:pPr>
      <w:r>
        <w:rPr>
          <w:sz w:val="24"/>
          <w:szCs w:val="24"/>
        </w:rPr>
        <w:t>Każda ze Stron Umowy może zmienić wyznaczone przez siebie osoby do kierowania i nadzorowania prac na budowie, informując o tym drugą Stronę na piśmie w terminie 24 godzin od dnia dokonania zmiany. Zmiana osób wskazanych w pkt. 1-</w:t>
      </w:r>
      <w:r w:rsidR="006511D6">
        <w:rPr>
          <w:sz w:val="24"/>
          <w:szCs w:val="24"/>
        </w:rPr>
        <w:t>2</w:t>
      </w:r>
      <w:r>
        <w:rPr>
          <w:sz w:val="24"/>
          <w:szCs w:val="24"/>
        </w:rPr>
        <w:t xml:space="preserve"> powyżej nie stanowi zmiany Umowy, a tym samym nie wymaga sporządzenia aneksu do Umowy.</w:t>
      </w:r>
    </w:p>
    <w:p w14:paraId="56E49532" w14:textId="77777777" w:rsidR="007C3FB0" w:rsidRPr="007C3FB0" w:rsidRDefault="007C3FB0" w:rsidP="007C3FB0">
      <w:pPr>
        <w:jc w:val="center"/>
        <w:rPr>
          <w:b/>
          <w:bCs/>
          <w:sz w:val="24"/>
          <w:szCs w:val="24"/>
        </w:rPr>
      </w:pPr>
      <w:r w:rsidRPr="007C3FB0">
        <w:rPr>
          <w:rFonts w:cstheme="minorHAnsi"/>
          <w:b/>
          <w:bCs/>
          <w:sz w:val="24"/>
          <w:szCs w:val="24"/>
        </w:rPr>
        <w:t>§</w:t>
      </w:r>
      <w:r w:rsidRPr="007C3FB0">
        <w:rPr>
          <w:b/>
          <w:bCs/>
          <w:sz w:val="24"/>
          <w:szCs w:val="24"/>
        </w:rPr>
        <w:t>13</w:t>
      </w:r>
    </w:p>
    <w:p w14:paraId="1A3C8884" w14:textId="77777777" w:rsidR="007C3FB0" w:rsidRDefault="007C3FB0" w:rsidP="000E5DC1">
      <w:pPr>
        <w:pStyle w:val="Akapitzlist"/>
        <w:numPr>
          <w:ilvl w:val="0"/>
          <w:numId w:val="33"/>
        </w:numPr>
        <w:jc w:val="both"/>
        <w:rPr>
          <w:sz w:val="24"/>
          <w:szCs w:val="24"/>
        </w:rPr>
      </w:pPr>
      <w:r>
        <w:rPr>
          <w:sz w:val="24"/>
          <w:szCs w:val="24"/>
        </w:rPr>
        <w:t>Wszelka korespondencja związana z wykonywaniem przedmiotu Umowy musi być dostarczana pod wymienione poniżej adresy:</w:t>
      </w:r>
    </w:p>
    <w:p w14:paraId="1F4DF244" w14:textId="77777777" w:rsidR="007C3FB0" w:rsidRDefault="007C3FB0" w:rsidP="000E5DC1">
      <w:pPr>
        <w:pStyle w:val="Akapitzlist"/>
        <w:numPr>
          <w:ilvl w:val="0"/>
          <w:numId w:val="34"/>
        </w:numPr>
        <w:jc w:val="both"/>
        <w:rPr>
          <w:sz w:val="24"/>
          <w:szCs w:val="24"/>
        </w:rPr>
      </w:pPr>
      <w:r>
        <w:rPr>
          <w:sz w:val="24"/>
          <w:szCs w:val="24"/>
        </w:rPr>
        <w:t>Zamawiający; TASTA Armatura Sp. z o.o., ul. Grabskiego 38, 37-450 Stalowa Wola</w:t>
      </w:r>
    </w:p>
    <w:p w14:paraId="0C53EB08" w14:textId="06242545" w:rsidR="007C3FB0" w:rsidRDefault="007C3FB0" w:rsidP="000E5DC1">
      <w:pPr>
        <w:pStyle w:val="Akapitzlist"/>
        <w:numPr>
          <w:ilvl w:val="0"/>
          <w:numId w:val="34"/>
        </w:numPr>
        <w:jc w:val="both"/>
        <w:rPr>
          <w:sz w:val="24"/>
          <w:szCs w:val="24"/>
        </w:rPr>
      </w:pPr>
      <w:r>
        <w:rPr>
          <w:sz w:val="24"/>
          <w:szCs w:val="24"/>
        </w:rPr>
        <w:t>Wykonawca:</w:t>
      </w:r>
      <w:r w:rsidR="004F5577">
        <w:rPr>
          <w:sz w:val="24"/>
          <w:szCs w:val="24"/>
        </w:rPr>
        <w:t xml:space="preserve"> </w:t>
      </w:r>
      <w:r w:rsidR="00E961C2">
        <w:rPr>
          <w:sz w:val="24"/>
          <w:szCs w:val="24"/>
        </w:rPr>
        <w:t>…………………………</w:t>
      </w:r>
    </w:p>
    <w:p w14:paraId="0A6C3A99" w14:textId="77777777" w:rsidR="007C3FB0" w:rsidRDefault="007C3FB0" w:rsidP="000E5DC1">
      <w:pPr>
        <w:pStyle w:val="Akapitzlist"/>
        <w:numPr>
          <w:ilvl w:val="0"/>
          <w:numId w:val="33"/>
        </w:numPr>
        <w:jc w:val="both"/>
        <w:rPr>
          <w:sz w:val="24"/>
          <w:szCs w:val="24"/>
        </w:rPr>
      </w:pPr>
      <w:r>
        <w:rPr>
          <w:sz w:val="24"/>
          <w:szCs w:val="24"/>
        </w:rPr>
        <w:t xml:space="preserve">W przypadku </w:t>
      </w:r>
      <w:r w:rsidR="004F5577">
        <w:rPr>
          <w:sz w:val="24"/>
          <w:szCs w:val="24"/>
        </w:rPr>
        <w:t>zmiany adresu i braku pisemnego poinformowania drugiej Strony o tym fakcie, wszelkie powiadomienia wysyłane na ostatnio podany adres będą uważane za prawidłowo doręczone.</w:t>
      </w:r>
    </w:p>
    <w:p w14:paraId="7510A4E5" w14:textId="77777777" w:rsidR="00421614" w:rsidRPr="00421614" w:rsidRDefault="00421614" w:rsidP="00421614">
      <w:pPr>
        <w:jc w:val="center"/>
        <w:rPr>
          <w:b/>
          <w:bCs/>
          <w:sz w:val="24"/>
          <w:szCs w:val="24"/>
        </w:rPr>
      </w:pPr>
      <w:r w:rsidRPr="00421614">
        <w:rPr>
          <w:rFonts w:cstheme="minorHAnsi"/>
          <w:b/>
          <w:bCs/>
          <w:sz w:val="24"/>
          <w:szCs w:val="24"/>
        </w:rPr>
        <w:t>§</w:t>
      </w:r>
      <w:r w:rsidRPr="00421614">
        <w:rPr>
          <w:b/>
          <w:bCs/>
          <w:sz w:val="24"/>
          <w:szCs w:val="24"/>
        </w:rPr>
        <w:t>14</w:t>
      </w:r>
    </w:p>
    <w:p w14:paraId="1A92D091" w14:textId="77777777" w:rsidR="00421614" w:rsidRPr="00421614" w:rsidRDefault="00421614" w:rsidP="00421614">
      <w:pPr>
        <w:jc w:val="center"/>
        <w:rPr>
          <w:b/>
          <w:bCs/>
          <w:sz w:val="24"/>
          <w:szCs w:val="24"/>
        </w:rPr>
      </w:pPr>
      <w:r w:rsidRPr="00421614">
        <w:rPr>
          <w:b/>
          <w:bCs/>
          <w:sz w:val="24"/>
          <w:szCs w:val="24"/>
        </w:rPr>
        <w:t>POZOSTAŁE POSTANOWIENIA</w:t>
      </w:r>
    </w:p>
    <w:p w14:paraId="0D580965" w14:textId="77777777" w:rsidR="00421614" w:rsidRDefault="00421614" w:rsidP="000E5DC1">
      <w:pPr>
        <w:pStyle w:val="Akapitzlist"/>
        <w:numPr>
          <w:ilvl w:val="0"/>
          <w:numId w:val="35"/>
        </w:numPr>
        <w:jc w:val="both"/>
        <w:rPr>
          <w:sz w:val="24"/>
          <w:szCs w:val="24"/>
        </w:rPr>
      </w:pPr>
      <w:r>
        <w:rPr>
          <w:sz w:val="24"/>
          <w:szCs w:val="24"/>
        </w:rPr>
        <w:t>W przypadku zaistnienia sporu w związku z wykonaniem niniejszej Umowy, Strony są zobowiązane rozstrzygnąć go polubownie.</w:t>
      </w:r>
    </w:p>
    <w:p w14:paraId="056D1C72" w14:textId="77777777" w:rsidR="00421614" w:rsidRDefault="00421614" w:rsidP="000E5DC1">
      <w:pPr>
        <w:pStyle w:val="Akapitzlist"/>
        <w:numPr>
          <w:ilvl w:val="0"/>
          <w:numId w:val="35"/>
        </w:numPr>
        <w:jc w:val="both"/>
        <w:rPr>
          <w:sz w:val="24"/>
          <w:szCs w:val="24"/>
        </w:rPr>
      </w:pPr>
      <w:r>
        <w:rPr>
          <w:sz w:val="24"/>
          <w:szCs w:val="24"/>
        </w:rPr>
        <w:t>W przypadku braku możliwości osiągniecia braku porozumienia każda ze Stron jest uprawniona do wstąpienia na drogę sądową. Właściwym do rozpoznania sporu jest Sąd właściwy dla Powoda.</w:t>
      </w:r>
    </w:p>
    <w:p w14:paraId="45E8F018" w14:textId="77777777" w:rsidR="00421614" w:rsidRDefault="00421614" w:rsidP="000E5DC1">
      <w:pPr>
        <w:pStyle w:val="Akapitzlist"/>
        <w:numPr>
          <w:ilvl w:val="0"/>
          <w:numId w:val="35"/>
        </w:numPr>
        <w:jc w:val="both"/>
        <w:rPr>
          <w:sz w:val="24"/>
          <w:szCs w:val="24"/>
        </w:rPr>
      </w:pPr>
      <w:r>
        <w:rPr>
          <w:sz w:val="24"/>
          <w:szCs w:val="24"/>
        </w:rPr>
        <w:t>W sprawach nieuregulowanych umową będą miały zastosowanie obowiązujące przepisy prawa, w szczególności Kodeksu  Cywilnego i ustawy Prawo budowlane.</w:t>
      </w:r>
    </w:p>
    <w:p w14:paraId="144FA8C8" w14:textId="77777777" w:rsidR="00421614" w:rsidRDefault="00421614" w:rsidP="000E5DC1">
      <w:pPr>
        <w:pStyle w:val="Akapitzlist"/>
        <w:numPr>
          <w:ilvl w:val="0"/>
          <w:numId w:val="35"/>
        </w:numPr>
        <w:jc w:val="both"/>
        <w:rPr>
          <w:sz w:val="24"/>
          <w:szCs w:val="24"/>
        </w:rPr>
      </w:pPr>
      <w:r>
        <w:rPr>
          <w:sz w:val="24"/>
          <w:szCs w:val="24"/>
        </w:rPr>
        <w:t>Wszelkie zmiany Umowy wymagają zachowania formy pisemnej zaakceptowanej przez obie strony w postaci aneksu, pod rygorem nieważności.</w:t>
      </w:r>
    </w:p>
    <w:p w14:paraId="4F0AAEE3" w14:textId="77777777" w:rsidR="00421614" w:rsidRDefault="00421614" w:rsidP="000E5DC1">
      <w:pPr>
        <w:pStyle w:val="Akapitzlist"/>
        <w:numPr>
          <w:ilvl w:val="0"/>
          <w:numId w:val="35"/>
        </w:numPr>
        <w:jc w:val="both"/>
        <w:rPr>
          <w:sz w:val="24"/>
          <w:szCs w:val="24"/>
        </w:rPr>
      </w:pPr>
      <w:r>
        <w:rPr>
          <w:sz w:val="24"/>
          <w:szCs w:val="24"/>
        </w:rPr>
        <w:t>Wykonawca ma prawo, bez konieczności uzyskiwania zgody Zamawiającego do:</w:t>
      </w:r>
    </w:p>
    <w:p w14:paraId="67E41713" w14:textId="77777777" w:rsidR="00421614" w:rsidRDefault="00421614" w:rsidP="000E5DC1">
      <w:pPr>
        <w:pStyle w:val="Akapitzlist"/>
        <w:numPr>
          <w:ilvl w:val="0"/>
          <w:numId w:val="36"/>
        </w:numPr>
        <w:jc w:val="both"/>
        <w:rPr>
          <w:sz w:val="24"/>
          <w:szCs w:val="24"/>
        </w:rPr>
      </w:pPr>
      <w:r>
        <w:rPr>
          <w:sz w:val="24"/>
          <w:szCs w:val="24"/>
        </w:rPr>
        <w:t>Umieszczania swojego logo na placu budowy na czas realizacji przedmiotu umowy,</w:t>
      </w:r>
    </w:p>
    <w:p w14:paraId="34562139" w14:textId="77777777" w:rsidR="00421614" w:rsidRDefault="00421614" w:rsidP="000E5DC1">
      <w:pPr>
        <w:pStyle w:val="Akapitzlist"/>
        <w:numPr>
          <w:ilvl w:val="0"/>
          <w:numId w:val="36"/>
        </w:numPr>
        <w:jc w:val="both"/>
        <w:rPr>
          <w:sz w:val="24"/>
          <w:szCs w:val="24"/>
        </w:rPr>
      </w:pPr>
      <w:r>
        <w:rPr>
          <w:sz w:val="24"/>
          <w:szCs w:val="24"/>
        </w:rPr>
        <w:t>Wykonywania zdjęć przedmiotu Umowy i ich publikacji.</w:t>
      </w:r>
    </w:p>
    <w:p w14:paraId="67456212" w14:textId="77777777" w:rsidR="00421614" w:rsidRDefault="00421614" w:rsidP="000E5DC1">
      <w:pPr>
        <w:pStyle w:val="Akapitzlist"/>
        <w:numPr>
          <w:ilvl w:val="0"/>
          <w:numId w:val="35"/>
        </w:numPr>
        <w:jc w:val="both"/>
        <w:rPr>
          <w:sz w:val="24"/>
          <w:szCs w:val="24"/>
        </w:rPr>
      </w:pPr>
      <w:r>
        <w:rPr>
          <w:sz w:val="24"/>
          <w:szCs w:val="24"/>
        </w:rPr>
        <w:t>Strony zobowiązane są do zachowania tajemnicy służbowej i handlowej w zakresie</w:t>
      </w:r>
      <w:r w:rsidR="006350A3">
        <w:rPr>
          <w:sz w:val="24"/>
          <w:szCs w:val="24"/>
        </w:rPr>
        <w:t xml:space="preserve"> dotyczącym wszystkich spraw związanych z realizacją niniejszej Umowy oraz do nie ujawniania ich osobom trzecim bez uprzedniej pisemnej zgody drugiej Strony. Obowiązek dotyczy zarówno okresu obowiązywania Umowy, jak i bezterminowo po jej wygaśnięciu.</w:t>
      </w:r>
    </w:p>
    <w:p w14:paraId="6BD028A0" w14:textId="77777777" w:rsidR="006350A3" w:rsidRDefault="006350A3" w:rsidP="000E5DC1">
      <w:pPr>
        <w:pStyle w:val="Akapitzlist"/>
        <w:numPr>
          <w:ilvl w:val="0"/>
          <w:numId w:val="35"/>
        </w:numPr>
        <w:jc w:val="both"/>
        <w:rPr>
          <w:sz w:val="24"/>
          <w:szCs w:val="24"/>
        </w:rPr>
      </w:pPr>
      <w:r>
        <w:rPr>
          <w:sz w:val="24"/>
          <w:szCs w:val="24"/>
        </w:rPr>
        <w:t xml:space="preserve">Powyższe nie dotyczy w przypadku kontroli uprawnionych organów kontroli oraz w sytuacji, gdy Wykonawca jest zobowiązany do ich ujawnienia na podstawie właściwych przepisów prawa, w szczególności przepisów regulujących obowiązki informacyjne </w:t>
      </w:r>
      <w:r>
        <w:rPr>
          <w:sz w:val="24"/>
          <w:szCs w:val="24"/>
        </w:rPr>
        <w:lastRenderedPageBreak/>
        <w:t>Wykonawcy na Giełdzie Papierów Wartościowych</w:t>
      </w:r>
      <w:r w:rsidR="0081130C">
        <w:rPr>
          <w:sz w:val="24"/>
          <w:szCs w:val="24"/>
        </w:rPr>
        <w:t>, lub w celu obrony swoich praw w postępowaniach sądowych bądź w celu uzyskania wymaganych zatwierdzeń lub zezwoleń ani też innych zobowiązań dotyczących wykonania Umowy.</w:t>
      </w:r>
    </w:p>
    <w:p w14:paraId="2BB36508" w14:textId="77777777" w:rsidR="0081130C" w:rsidRDefault="0081130C" w:rsidP="000E5DC1">
      <w:pPr>
        <w:pStyle w:val="Akapitzlist"/>
        <w:numPr>
          <w:ilvl w:val="0"/>
          <w:numId w:val="35"/>
        </w:numPr>
        <w:jc w:val="both"/>
        <w:rPr>
          <w:sz w:val="24"/>
          <w:szCs w:val="24"/>
        </w:rPr>
      </w:pPr>
      <w:r>
        <w:rPr>
          <w:sz w:val="24"/>
          <w:szCs w:val="24"/>
        </w:rPr>
        <w:t>Integralną część niniejszej Umowy stanowią załączniki:</w:t>
      </w:r>
    </w:p>
    <w:p w14:paraId="1C37B4C2" w14:textId="77777777" w:rsidR="002F4340" w:rsidRDefault="002F4340" w:rsidP="000E5DC1">
      <w:pPr>
        <w:pStyle w:val="Akapitzlist"/>
        <w:numPr>
          <w:ilvl w:val="0"/>
          <w:numId w:val="37"/>
        </w:numPr>
        <w:jc w:val="both"/>
        <w:rPr>
          <w:sz w:val="24"/>
          <w:szCs w:val="24"/>
        </w:rPr>
      </w:pPr>
      <w:r>
        <w:rPr>
          <w:sz w:val="24"/>
          <w:szCs w:val="24"/>
        </w:rPr>
        <w:t>Załącznik nr 1 – Aktualny Wypis z KRS dotyczący Zamawiającego,</w:t>
      </w:r>
    </w:p>
    <w:p w14:paraId="201E2994" w14:textId="77777777" w:rsidR="002F4340" w:rsidRDefault="002F4340" w:rsidP="000E5DC1">
      <w:pPr>
        <w:pStyle w:val="Akapitzlist"/>
        <w:numPr>
          <w:ilvl w:val="0"/>
          <w:numId w:val="37"/>
        </w:numPr>
        <w:jc w:val="both"/>
        <w:rPr>
          <w:sz w:val="24"/>
          <w:szCs w:val="24"/>
        </w:rPr>
      </w:pPr>
      <w:r w:rsidRPr="002F4340">
        <w:rPr>
          <w:sz w:val="24"/>
          <w:szCs w:val="24"/>
        </w:rPr>
        <w:t>Załącznik nr 2 – Aktualny Wypis z KRS dotyczący Wykonawcy,</w:t>
      </w:r>
    </w:p>
    <w:p w14:paraId="402DE7F6" w14:textId="0CD92E2D" w:rsidR="002F4340" w:rsidRDefault="002F4340" w:rsidP="000E5DC1">
      <w:pPr>
        <w:pStyle w:val="Akapitzlist"/>
        <w:numPr>
          <w:ilvl w:val="0"/>
          <w:numId w:val="37"/>
        </w:numPr>
        <w:jc w:val="both"/>
        <w:rPr>
          <w:sz w:val="24"/>
          <w:szCs w:val="24"/>
        </w:rPr>
      </w:pPr>
      <w:r w:rsidRPr="002F4340">
        <w:rPr>
          <w:sz w:val="24"/>
          <w:szCs w:val="24"/>
        </w:rPr>
        <w:t xml:space="preserve">Załącznik nr 3 – </w:t>
      </w:r>
      <w:r w:rsidR="00D12E10">
        <w:rPr>
          <w:sz w:val="24"/>
          <w:szCs w:val="24"/>
        </w:rPr>
        <w:t>Projekt techniczny fundamentu</w:t>
      </w:r>
      <w:r w:rsidRPr="002F4340">
        <w:rPr>
          <w:sz w:val="24"/>
          <w:szCs w:val="24"/>
        </w:rPr>
        <w:t>,</w:t>
      </w:r>
    </w:p>
    <w:p w14:paraId="3C289000" w14:textId="77777777" w:rsidR="002F4340" w:rsidRDefault="002F4340" w:rsidP="000E5DC1">
      <w:pPr>
        <w:pStyle w:val="Akapitzlist"/>
        <w:numPr>
          <w:ilvl w:val="0"/>
          <w:numId w:val="37"/>
        </w:numPr>
        <w:jc w:val="both"/>
        <w:rPr>
          <w:sz w:val="24"/>
          <w:szCs w:val="24"/>
        </w:rPr>
      </w:pPr>
      <w:r w:rsidRPr="002F4340">
        <w:rPr>
          <w:sz w:val="24"/>
          <w:szCs w:val="24"/>
        </w:rPr>
        <w:t>Załącznik nr 4 – Oferta Wykonawcy,</w:t>
      </w:r>
    </w:p>
    <w:p w14:paraId="7B291C59" w14:textId="77777777" w:rsidR="002F4340" w:rsidRDefault="002F4340" w:rsidP="000E5DC1">
      <w:pPr>
        <w:pStyle w:val="Akapitzlist"/>
        <w:numPr>
          <w:ilvl w:val="0"/>
          <w:numId w:val="37"/>
        </w:numPr>
        <w:jc w:val="both"/>
        <w:rPr>
          <w:sz w:val="24"/>
          <w:szCs w:val="24"/>
        </w:rPr>
      </w:pPr>
      <w:r w:rsidRPr="002F4340">
        <w:rPr>
          <w:sz w:val="24"/>
          <w:szCs w:val="24"/>
        </w:rPr>
        <w:t>Załącznik nr 5 – Harmonogram robót,</w:t>
      </w:r>
    </w:p>
    <w:p w14:paraId="7331860E" w14:textId="77777777" w:rsidR="002F4340" w:rsidRDefault="002F4340" w:rsidP="000E5DC1">
      <w:pPr>
        <w:pStyle w:val="Akapitzlist"/>
        <w:numPr>
          <w:ilvl w:val="0"/>
          <w:numId w:val="37"/>
        </w:numPr>
        <w:jc w:val="both"/>
        <w:rPr>
          <w:sz w:val="24"/>
          <w:szCs w:val="24"/>
        </w:rPr>
      </w:pPr>
      <w:r w:rsidRPr="002F4340">
        <w:rPr>
          <w:sz w:val="24"/>
          <w:szCs w:val="24"/>
        </w:rPr>
        <w:t>Załącznik nr 6 – Kserokopie Polis ubezpieczeniowych</w:t>
      </w:r>
      <w:r w:rsidR="008379B2">
        <w:rPr>
          <w:sz w:val="24"/>
          <w:szCs w:val="24"/>
        </w:rPr>
        <w:t>,</w:t>
      </w:r>
    </w:p>
    <w:p w14:paraId="4DF0AD83" w14:textId="77777777" w:rsidR="008379B2" w:rsidRDefault="008379B2" w:rsidP="000E5DC1">
      <w:pPr>
        <w:pStyle w:val="Akapitzlist"/>
        <w:numPr>
          <w:ilvl w:val="0"/>
          <w:numId w:val="37"/>
        </w:numPr>
        <w:jc w:val="both"/>
        <w:rPr>
          <w:sz w:val="24"/>
          <w:szCs w:val="24"/>
        </w:rPr>
      </w:pPr>
      <w:r>
        <w:rPr>
          <w:sz w:val="24"/>
          <w:szCs w:val="24"/>
        </w:rPr>
        <w:t>Załącznik nr 7 – Klauzula dotycząca przetwarzania danych osobowych,</w:t>
      </w:r>
    </w:p>
    <w:p w14:paraId="253D601F" w14:textId="77777777" w:rsidR="008379B2" w:rsidRPr="002F4340" w:rsidRDefault="008379B2" w:rsidP="000E5DC1">
      <w:pPr>
        <w:pStyle w:val="Akapitzlist"/>
        <w:numPr>
          <w:ilvl w:val="0"/>
          <w:numId w:val="37"/>
        </w:numPr>
        <w:jc w:val="both"/>
        <w:rPr>
          <w:sz w:val="24"/>
          <w:szCs w:val="24"/>
        </w:rPr>
      </w:pPr>
      <w:r>
        <w:rPr>
          <w:sz w:val="24"/>
          <w:szCs w:val="24"/>
        </w:rPr>
        <w:t xml:space="preserve">Załącznik nr </w:t>
      </w:r>
      <w:r w:rsidR="000F21FF">
        <w:rPr>
          <w:sz w:val="24"/>
          <w:szCs w:val="24"/>
        </w:rPr>
        <w:t>8</w:t>
      </w:r>
      <w:r>
        <w:rPr>
          <w:sz w:val="24"/>
          <w:szCs w:val="24"/>
        </w:rPr>
        <w:t xml:space="preserve"> – Klauzula informacyjna dla osób wskazanych przez drugą stronę umowy jako odpowiedzialną za wykonanie umowy.</w:t>
      </w:r>
    </w:p>
    <w:p w14:paraId="3E9D3D75" w14:textId="77777777" w:rsidR="002F4340" w:rsidRDefault="002F4340" w:rsidP="002F4340">
      <w:pPr>
        <w:pStyle w:val="Akapitzlist"/>
        <w:jc w:val="both"/>
        <w:rPr>
          <w:sz w:val="24"/>
          <w:szCs w:val="24"/>
        </w:rPr>
      </w:pPr>
    </w:p>
    <w:p w14:paraId="314B9430" w14:textId="77777777" w:rsidR="006A4BC4" w:rsidRPr="006A4BC4" w:rsidRDefault="002F4340" w:rsidP="000E5DC1">
      <w:pPr>
        <w:pStyle w:val="Akapitzlist"/>
        <w:numPr>
          <w:ilvl w:val="0"/>
          <w:numId w:val="35"/>
        </w:numPr>
        <w:jc w:val="both"/>
        <w:rPr>
          <w:sz w:val="24"/>
          <w:szCs w:val="24"/>
        </w:rPr>
      </w:pPr>
      <w:r>
        <w:rPr>
          <w:sz w:val="24"/>
          <w:szCs w:val="24"/>
        </w:rPr>
        <w:t>Umowę sporządzono w dwóch jednobrzmiących egzemplarzach na prawach oryginału, po jednym egzemplarzu dla każdej ze Stron.</w:t>
      </w:r>
    </w:p>
    <w:p w14:paraId="3B80B161" w14:textId="77777777" w:rsidR="006A4BC4" w:rsidRDefault="006A4BC4" w:rsidP="006A4BC4">
      <w:pPr>
        <w:jc w:val="both"/>
        <w:rPr>
          <w:sz w:val="24"/>
          <w:szCs w:val="24"/>
        </w:rPr>
      </w:pPr>
    </w:p>
    <w:p w14:paraId="5321BC11" w14:textId="77777777" w:rsidR="006A4BC4" w:rsidRPr="006A4BC4" w:rsidRDefault="006A4BC4" w:rsidP="006A4BC4">
      <w:pPr>
        <w:ind w:left="708" w:firstLine="708"/>
        <w:jc w:val="both"/>
        <w:rPr>
          <w:sz w:val="24"/>
          <w:szCs w:val="24"/>
        </w:rPr>
      </w:pPr>
      <w:r>
        <w:rPr>
          <w:sz w:val="24"/>
          <w:szCs w:val="24"/>
        </w:rPr>
        <w:t>ZAMAWIAJĄCY:</w:t>
      </w:r>
      <w:r>
        <w:rPr>
          <w:sz w:val="24"/>
          <w:szCs w:val="24"/>
        </w:rPr>
        <w:tab/>
      </w:r>
      <w:r>
        <w:rPr>
          <w:sz w:val="24"/>
          <w:szCs w:val="24"/>
        </w:rPr>
        <w:tab/>
      </w:r>
      <w:r>
        <w:rPr>
          <w:sz w:val="24"/>
          <w:szCs w:val="24"/>
        </w:rPr>
        <w:tab/>
      </w:r>
      <w:r>
        <w:rPr>
          <w:sz w:val="24"/>
          <w:szCs w:val="24"/>
        </w:rPr>
        <w:tab/>
        <w:t>WYKONAWCA:</w:t>
      </w:r>
    </w:p>
    <w:p w14:paraId="5038AC3F" w14:textId="77777777" w:rsidR="00624D68" w:rsidRPr="002F4340" w:rsidRDefault="00624D68" w:rsidP="002F4340">
      <w:pPr>
        <w:jc w:val="both"/>
        <w:rPr>
          <w:b/>
          <w:bCs/>
          <w:sz w:val="24"/>
          <w:szCs w:val="24"/>
        </w:rPr>
      </w:pPr>
    </w:p>
    <w:p w14:paraId="2934BF16" w14:textId="77777777" w:rsidR="00624D68" w:rsidRPr="00624D68" w:rsidRDefault="00624D68" w:rsidP="00624D68">
      <w:pPr>
        <w:ind w:left="-142"/>
        <w:jc w:val="both"/>
        <w:rPr>
          <w:sz w:val="24"/>
          <w:szCs w:val="24"/>
        </w:rPr>
      </w:pPr>
    </w:p>
    <w:p w14:paraId="67936C6E" w14:textId="77777777" w:rsidR="00403FF8" w:rsidRPr="00403FF8" w:rsidRDefault="00403FF8" w:rsidP="00624D68">
      <w:pPr>
        <w:pStyle w:val="Akapitzlist"/>
        <w:ind w:left="284"/>
        <w:jc w:val="both"/>
        <w:rPr>
          <w:sz w:val="24"/>
          <w:szCs w:val="24"/>
        </w:rPr>
      </w:pPr>
    </w:p>
    <w:p w14:paraId="2E9E7DEA" w14:textId="77777777" w:rsidR="001E363C" w:rsidRPr="006A5CA9" w:rsidRDefault="001E363C" w:rsidP="006A5CA9">
      <w:pPr>
        <w:spacing w:line="360" w:lineRule="auto"/>
        <w:jc w:val="both"/>
        <w:rPr>
          <w:sz w:val="24"/>
          <w:szCs w:val="24"/>
        </w:rPr>
      </w:pPr>
    </w:p>
    <w:p w14:paraId="11513A60" w14:textId="77777777" w:rsidR="001E363C" w:rsidRDefault="001E363C" w:rsidP="001E363C">
      <w:pPr>
        <w:pStyle w:val="Akapitzlist"/>
        <w:spacing w:line="360" w:lineRule="auto"/>
        <w:ind w:left="714"/>
        <w:jc w:val="both"/>
        <w:rPr>
          <w:sz w:val="24"/>
          <w:szCs w:val="24"/>
        </w:rPr>
      </w:pPr>
    </w:p>
    <w:p w14:paraId="74392979" w14:textId="52D73E16" w:rsidR="001E363C" w:rsidRDefault="001E363C" w:rsidP="001E363C">
      <w:pPr>
        <w:jc w:val="right"/>
      </w:pPr>
      <w:r>
        <w:t xml:space="preserve">Załącznik nr 7 do </w:t>
      </w:r>
      <w:r w:rsidR="00DC5F30">
        <w:t>Umowy nr</w:t>
      </w:r>
      <w:r>
        <w:t xml:space="preserve"> </w:t>
      </w:r>
      <w:r w:rsidR="006A5CA9">
        <w:t>06</w:t>
      </w:r>
      <w:r>
        <w:t>/ZR/</w:t>
      </w:r>
      <w:r w:rsidR="006A5CA9">
        <w:t>IDŚ</w:t>
      </w:r>
      <w:r>
        <w:t>/202</w:t>
      </w:r>
      <w:r w:rsidR="006A5CA9">
        <w:t>4</w:t>
      </w:r>
    </w:p>
    <w:p w14:paraId="4FF8F46D" w14:textId="77777777" w:rsidR="001E363C" w:rsidRPr="00E054F5" w:rsidRDefault="001E363C" w:rsidP="001E363C">
      <w:pPr>
        <w:jc w:val="right"/>
      </w:pPr>
    </w:p>
    <w:p w14:paraId="1CC5E1FA" w14:textId="77777777" w:rsidR="001E363C" w:rsidRPr="00E054F5" w:rsidRDefault="001E363C" w:rsidP="001E363C">
      <w:pPr>
        <w:jc w:val="center"/>
        <w:rPr>
          <w:b/>
          <w:bCs/>
        </w:rPr>
      </w:pPr>
      <w:r w:rsidRPr="00E054F5">
        <w:rPr>
          <w:b/>
          <w:bCs/>
        </w:rPr>
        <w:t>Klauzula informacyjna dotycząca przetwarzania danych osobowych</w:t>
      </w:r>
    </w:p>
    <w:p w14:paraId="6E7AE845" w14:textId="77777777" w:rsidR="001E363C" w:rsidRPr="00E054F5" w:rsidRDefault="001E363C" w:rsidP="001E363C">
      <w:pPr>
        <w:jc w:val="both"/>
      </w:pPr>
      <w:r w:rsidRPr="00E054F5">
        <w:t>Zgodnie z art. 13 ust. 1 i 2 rozporządzenia Parlamentu Europejskiego i Rady (UE) 2016/679 z dnia 27 kwietnia 2016 r. w sprawie ochrony osób fizycznych w związku z przetwarzaniem danych osobowych i w sprawie swobodnego przepływu takich danych oraz uchyl</w:t>
      </w:r>
      <w:r>
        <w:t>e</w:t>
      </w:r>
      <w:r w:rsidRPr="00E054F5">
        <w:t>nia dyrektywy 95/46/WE (ogólne rozporządzenie o ochronie danych) (Dz.U.UE.L.2016.119.1. z dnia 4 maja 2016 r.) – zwanego dalej „RODO”, informujemy o tym, że:</w:t>
      </w:r>
    </w:p>
    <w:p w14:paraId="7C2D7E99" w14:textId="77777777" w:rsidR="001E363C" w:rsidRPr="00E054F5" w:rsidRDefault="001E363C" w:rsidP="000E5DC1">
      <w:pPr>
        <w:pStyle w:val="Akapitzlist"/>
        <w:numPr>
          <w:ilvl w:val="0"/>
          <w:numId w:val="39"/>
        </w:numPr>
        <w:jc w:val="both"/>
      </w:pPr>
      <w:r w:rsidRPr="00E054F5">
        <w:t xml:space="preserve">Administratorem Danych osobowych jest TASTA Armatura Sp. z o.o. reprezentowana przez Prezesa </w:t>
      </w:r>
      <w:r>
        <w:t>Zarządu</w:t>
      </w:r>
      <w:r w:rsidRPr="00E054F5">
        <w:t>, siedzibą: 37-450 Stalowa Wola, ul. Grabskiego 38.</w:t>
      </w:r>
    </w:p>
    <w:p w14:paraId="785EA432" w14:textId="77777777" w:rsidR="001E363C" w:rsidRPr="00E054F5" w:rsidRDefault="001E363C" w:rsidP="000E5DC1">
      <w:pPr>
        <w:pStyle w:val="Akapitzlist"/>
        <w:numPr>
          <w:ilvl w:val="0"/>
          <w:numId w:val="39"/>
        </w:numPr>
        <w:jc w:val="both"/>
      </w:pPr>
      <w:r w:rsidRPr="00E054F5">
        <w:t xml:space="preserve">Administrator wyznaczył Inspektora Ochrony Danych, z którym można skontaktować  się w sprawach związanych z ochroną danych osobowych, elektronicznie: </w:t>
      </w:r>
      <w:hyperlink r:id="rId8" w:history="1">
        <w:r w:rsidRPr="00E054F5">
          <w:rPr>
            <w:rStyle w:val="Hipercze"/>
          </w:rPr>
          <w:t>kadry@tasta.com.pl</w:t>
        </w:r>
      </w:hyperlink>
      <w:r w:rsidRPr="00E054F5">
        <w:t xml:space="preserve"> lub pisemnie: na adres siedziby Administratora.</w:t>
      </w:r>
    </w:p>
    <w:p w14:paraId="61CE12AA" w14:textId="77777777" w:rsidR="001E363C" w:rsidRPr="00E054F5" w:rsidRDefault="001E363C" w:rsidP="000E5DC1">
      <w:pPr>
        <w:pStyle w:val="Akapitzlist"/>
        <w:numPr>
          <w:ilvl w:val="0"/>
          <w:numId w:val="39"/>
        </w:numPr>
        <w:jc w:val="both"/>
      </w:pPr>
      <w:r w:rsidRPr="00E054F5">
        <w:lastRenderedPageBreak/>
        <w:t xml:space="preserve">Dane osobowe będą przetwarzane w celu realizacji nin. Umowy, w celach </w:t>
      </w:r>
      <w:r>
        <w:t>związanych z zapytaniem ofertowym nr 1/ZR/FENG/2023</w:t>
      </w:r>
      <w:r w:rsidRPr="00E054F5">
        <w:t>, na podstawie art. 6 ust. 1 lit. b), c) RODO.</w:t>
      </w:r>
    </w:p>
    <w:p w14:paraId="39AEF161" w14:textId="77777777" w:rsidR="001E363C" w:rsidRPr="00E054F5" w:rsidRDefault="001E363C" w:rsidP="000E5DC1">
      <w:pPr>
        <w:pStyle w:val="Akapitzlist"/>
        <w:numPr>
          <w:ilvl w:val="0"/>
          <w:numId w:val="39"/>
        </w:numPr>
        <w:jc w:val="both"/>
      </w:pPr>
      <w:r w:rsidRPr="00E054F5">
        <w:t>Dane osobowe będą przechowywane przez okres niezbędny do realizacji wskazanych celów przetwarzania,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076EE61E" w14:textId="77777777" w:rsidR="001E363C" w:rsidRPr="00E054F5" w:rsidRDefault="001E363C" w:rsidP="000E5DC1">
      <w:pPr>
        <w:pStyle w:val="Akapitzlist"/>
        <w:numPr>
          <w:ilvl w:val="0"/>
          <w:numId w:val="39"/>
        </w:numPr>
        <w:jc w:val="both"/>
      </w:pPr>
      <w:r w:rsidRPr="00E054F5">
        <w:t>Dane osobowe mogą być udostępnione wyłącznie podmiotom lub organom uprawnionym na podstawie przepisów prawa, a także na podstawie umów powierzenia, m.in. dostawcom systemów informatycznych oraz usług IT. Przekazywanie danych osobowych dokonywane jest wyłącznie we wskazanych celach.</w:t>
      </w:r>
    </w:p>
    <w:p w14:paraId="447EB223" w14:textId="77777777" w:rsidR="001E363C" w:rsidRPr="00E054F5" w:rsidRDefault="001E363C" w:rsidP="000E5DC1">
      <w:pPr>
        <w:pStyle w:val="Akapitzlist"/>
        <w:numPr>
          <w:ilvl w:val="0"/>
          <w:numId w:val="39"/>
        </w:numPr>
        <w:jc w:val="both"/>
      </w:pPr>
      <w:r w:rsidRPr="00E054F5">
        <w:t>W zakresie przetwarzania danych osobowych posiadają Państwo następujące prawa: dostępu do swoich danych osobowych, sprostowania, usunięcia swoich danych osobowych, usunięcia, ograniczenia przetwarzania danych osobowych, wniesienia sprzeciwu wobec przetwarzania danych osobowych, przy czym możliwość (zakres i sytuacje) skorzystania z wymienionych praw uzależniona jest od spełnienia przesłanek określonych w przepisach prawa oraz podstawy prawnej i celu przetwarzania danych osobowych.</w:t>
      </w:r>
    </w:p>
    <w:p w14:paraId="4B84CD1E" w14:textId="77777777" w:rsidR="001E363C" w:rsidRPr="00E054F5" w:rsidRDefault="001E363C" w:rsidP="000E5DC1">
      <w:pPr>
        <w:pStyle w:val="Akapitzlist"/>
        <w:numPr>
          <w:ilvl w:val="0"/>
          <w:numId w:val="39"/>
        </w:numPr>
        <w:jc w:val="both"/>
      </w:pPr>
      <w:r w:rsidRPr="00E054F5">
        <w:t>W przypadku uznania, że przetwarzanie danych osobowych odbywa się w sposób niezgodny z prawem przysługuje Państwu prawo wniesienia skargi do Prezesa Urzędu Ochrony Danych Osobowych.</w:t>
      </w:r>
    </w:p>
    <w:p w14:paraId="40BDE106" w14:textId="77777777" w:rsidR="001E363C" w:rsidRPr="00E054F5" w:rsidRDefault="001E363C" w:rsidP="000E5DC1">
      <w:pPr>
        <w:pStyle w:val="Akapitzlist"/>
        <w:numPr>
          <w:ilvl w:val="0"/>
          <w:numId w:val="39"/>
        </w:numPr>
        <w:jc w:val="both"/>
      </w:pPr>
      <w:r w:rsidRPr="00E054F5">
        <w:t>Dane osobowe nie będą przetwarzane w sposób zautomatyzowany i nie będą profilowane.</w:t>
      </w:r>
    </w:p>
    <w:p w14:paraId="4F6E76F3" w14:textId="77777777" w:rsidR="001E363C" w:rsidRPr="00E054F5" w:rsidRDefault="001E363C" w:rsidP="000E5DC1">
      <w:pPr>
        <w:pStyle w:val="Akapitzlist"/>
        <w:numPr>
          <w:ilvl w:val="0"/>
          <w:numId w:val="39"/>
        </w:numPr>
        <w:jc w:val="both"/>
      </w:pPr>
      <w:r w:rsidRPr="00E054F5">
        <w:t xml:space="preserve"> Podanie danych osobowych jest dobrowolne, jednakże niezbędne do zawarcia i wykonania Umowy.</w:t>
      </w:r>
    </w:p>
    <w:p w14:paraId="5BD624F6" w14:textId="77777777" w:rsidR="001E363C" w:rsidRPr="00E054F5" w:rsidRDefault="001E363C" w:rsidP="001E363C"/>
    <w:p w14:paraId="4154E5A8" w14:textId="77777777" w:rsidR="001E363C" w:rsidRDefault="001E363C" w:rsidP="001E363C">
      <w:pPr>
        <w:pStyle w:val="Akapitzlist"/>
        <w:spacing w:line="360" w:lineRule="auto"/>
        <w:ind w:left="714"/>
        <w:jc w:val="both"/>
        <w:rPr>
          <w:sz w:val="24"/>
          <w:szCs w:val="24"/>
        </w:rPr>
      </w:pPr>
    </w:p>
    <w:p w14:paraId="70FB3445" w14:textId="77777777" w:rsidR="001E363C" w:rsidRPr="00C32705" w:rsidRDefault="001E363C" w:rsidP="00C32705">
      <w:pPr>
        <w:spacing w:line="360" w:lineRule="auto"/>
        <w:jc w:val="both"/>
        <w:rPr>
          <w:sz w:val="24"/>
          <w:szCs w:val="24"/>
        </w:rPr>
      </w:pPr>
    </w:p>
    <w:p w14:paraId="70113DE3" w14:textId="7A133C98" w:rsidR="001E363C" w:rsidRPr="00E711D6" w:rsidRDefault="001E363C" w:rsidP="001E363C">
      <w:pPr>
        <w:jc w:val="right"/>
        <w:rPr>
          <w:sz w:val="20"/>
          <w:szCs w:val="20"/>
        </w:rPr>
      </w:pPr>
      <w:r w:rsidRPr="00E711D6">
        <w:rPr>
          <w:sz w:val="20"/>
          <w:szCs w:val="20"/>
        </w:rPr>
        <w:t xml:space="preserve">Załącznik nr 8 do </w:t>
      </w:r>
      <w:r w:rsidR="00DC5F30">
        <w:rPr>
          <w:sz w:val="20"/>
          <w:szCs w:val="20"/>
        </w:rPr>
        <w:t>Umowy nr</w:t>
      </w:r>
      <w:r w:rsidRPr="00E711D6">
        <w:rPr>
          <w:sz w:val="20"/>
          <w:szCs w:val="20"/>
        </w:rPr>
        <w:t xml:space="preserve"> </w:t>
      </w:r>
      <w:r w:rsidR="006A5CA9">
        <w:rPr>
          <w:sz w:val="20"/>
          <w:szCs w:val="20"/>
        </w:rPr>
        <w:t>06</w:t>
      </w:r>
      <w:r w:rsidRPr="00E711D6">
        <w:rPr>
          <w:sz w:val="20"/>
          <w:szCs w:val="20"/>
        </w:rPr>
        <w:t>/ZR/</w:t>
      </w:r>
      <w:r w:rsidR="006A5CA9">
        <w:rPr>
          <w:sz w:val="20"/>
          <w:szCs w:val="20"/>
        </w:rPr>
        <w:t>IDŚ</w:t>
      </w:r>
      <w:r w:rsidRPr="00E711D6">
        <w:rPr>
          <w:sz w:val="20"/>
          <w:szCs w:val="20"/>
        </w:rPr>
        <w:t>/202</w:t>
      </w:r>
      <w:r w:rsidR="006A5CA9">
        <w:rPr>
          <w:sz w:val="20"/>
          <w:szCs w:val="20"/>
        </w:rPr>
        <w:t>4</w:t>
      </w:r>
    </w:p>
    <w:p w14:paraId="6080335C" w14:textId="77777777" w:rsidR="001E363C" w:rsidRPr="00E711D6" w:rsidRDefault="001E363C" w:rsidP="001E363C">
      <w:pPr>
        <w:jc w:val="right"/>
        <w:rPr>
          <w:sz w:val="20"/>
          <w:szCs w:val="20"/>
        </w:rPr>
      </w:pPr>
    </w:p>
    <w:p w14:paraId="313F410A" w14:textId="77777777" w:rsidR="001E363C" w:rsidRPr="00E711D6" w:rsidRDefault="001E363C" w:rsidP="001E363C">
      <w:pPr>
        <w:jc w:val="center"/>
        <w:rPr>
          <w:b/>
          <w:bCs/>
          <w:sz w:val="20"/>
          <w:szCs w:val="20"/>
        </w:rPr>
      </w:pPr>
      <w:r w:rsidRPr="00E711D6">
        <w:rPr>
          <w:b/>
          <w:bCs/>
          <w:sz w:val="20"/>
          <w:szCs w:val="20"/>
        </w:rPr>
        <w:t>Klauzula informacyjna dla osób wskazanych przez drugą stronę umowy jako odpowiedzialną za wykonanie umowy</w:t>
      </w:r>
    </w:p>
    <w:p w14:paraId="62AEF6B2" w14:textId="77777777" w:rsidR="001E363C" w:rsidRPr="00E711D6" w:rsidRDefault="001E363C" w:rsidP="001E363C">
      <w:pPr>
        <w:jc w:val="both"/>
        <w:rPr>
          <w:sz w:val="20"/>
          <w:szCs w:val="20"/>
        </w:rPr>
      </w:pPr>
      <w:r w:rsidRPr="00E711D6">
        <w:rPr>
          <w:sz w:val="20"/>
          <w:szCs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6D3AF13D" w14:textId="77777777" w:rsidR="001E363C" w:rsidRPr="00E711D6" w:rsidRDefault="001E363C" w:rsidP="000E5DC1">
      <w:pPr>
        <w:pStyle w:val="Akapitzlist"/>
        <w:numPr>
          <w:ilvl w:val="0"/>
          <w:numId w:val="40"/>
        </w:numPr>
        <w:jc w:val="both"/>
        <w:rPr>
          <w:sz w:val="20"/>
          <w:szCs w:val="20"/>
        </w:rPr>
      </w:pPr>
      <w:r w:rsidRPr="00E711D6">
        <w:rPr>
          <w:sz w:val="20"/>
          <w:szCs w:val="20"/>
        </w:rPr>
        <w:t>Administratorem Danych osobowych jest TASTA Armatura Sp. z o.o. reprezentowana przez Prezesa Zarządu, siedzibą: 37-450 Stalowa Wola, ul. Grabskiego 38.</w:t>
      </w:r>
    </w:p>
    <w:p w14:paraId="0945A48E" w14:textId="77777777" w:rsidR="001E363C" w:rsidRPr="00E711D6" w:rsidRDefault="001E363C" w:rsidP="000E5DC1">
      <w:pPr>
        <w:pStyle w:val="Akapitzlist"/>
        <w:numPr>
          <w:ilvl w:val="0"/>
          <w:numId w:val="40"/>
        </w:numPr>
        <w:jc w:val="both"/>
        <w:rPr>
          <w:sz w:val="20"/>
          <w:szCs w:val="20"/>
        </w:rPr>
      </w:pPr>
      <w:r w:rsidRPr="00E711D6">
        <w:rPr>
          <w:sz w:val="20"/>
          <w:szCs w:val="20"/>
        </w:rPr>
        <w:t xml:space="preserve">Administrator wyznaczył Inspektora Ochrony Danych, z którym można skontaktować się w sprawach związanych z ochroną danych osobowych, elektronicznie: </w:t>
      </w:r>
      <w:hyperlink r:id="rId9" w:history="1">
        <w:r w:rsidRPr="00E711D6">
          <w:rPr>
            <w:rStyle w:val="Hipercze"/>
            <w:sz w:val="20"/>
            <w:szCs w:val="20"/>
          </w:rPr>
          <w:t>kadry@tasta.com.pl</w:t>
        </w:r>
      </w:hyperlink>
      <w:r w:rsidRPr="00E711D6">
        <w:rPr>
          <w:sz w:val="20"/>
          <w:szCs w:val="20"/>
        </w:rPr>
        <w:t xml:space="preserve"> lub pisemnie: na adres siedziby Administratora.</w:t>
      </w:r>
    </w:p>
    <w:p w14:paraId="4FC68492" w14:textId="77777777" w:rsidR="001E363C" w:rsidRPr="00E711D6" w:rsidRDefault="001E363C" w:rsidP="000E5DC1">
      <w:pPr>
        <w:pStyle w:val="Akapitzlist"/>
        <w:numPr>
          <w:ilvl w:val="0"/>
          <w:numId w:val="40"/>
        </w:numPr>
        <w:jc w:val="both"/>
        <w:rPr>
          <w:sz w:val="20"/>
          <w:szCs w:val="20"/>
        </w:rPr>
      </w:pPr>
      <w:r w:rsidRPr="00E711D6">
        <w:rPr>
          <w:sz w:val="20"/>
          <w:szCs w:val="20"/>
        </w:rPr>
        <w:lastRenderedPageBreak/>
        <w:t>Dane osobowe (takie jak: imię i nazwisko, nr telefonu służbowego, służbowy adres poczty elektronicznej) będą przetwarzane w celu wykonywania Umowy, w związku z którą zostali Państwo wskazani przez stronę umowy – Wykonawcę, jako osobę odpowiedzialną za wykonywanie umowy, osobę do kontaktu, na podstawie art. 6 ust. 1 lit. b), c) RODO. Państwa dane zostały nam udostępnione przez podmiot, z którym TASTA Armatura Sp. z o.o. zawarła umowę.</w:t>
      </w:r>
    </w:p>
    <w:p w14:paraId="0DD8BC98" w14:textId="77777777" w:rsidR="001E363C" w:rsidRPr="00E711D6" w:rsidRDefault="001E363C" w:rsidP="000E5DC1">
      <w:pPr>
        <w:pStyle w:val="Akapitzlist"/>
        <w:numPr>
          <w:ilvl w:val="0"/>
          <w:numId w:val="40"/>
        </w:numPr>
        <w:jc w:val="both"/>
        <w:rPr>
          <w:sz w:val="20"/>
          <w:szCs w:val="20"/>
        </w:rPr>
      </w:pPr>
      <w:r w:rsidRPr="00E711D6">
        <w:rPr>
          <w:sz w:val="20"/>
          <w:szCs w:val="20"/>
        </w:rPr>
        <w:t>Dane osobowe będą przechowywane przez okres niezbędny do realizacji wskazanych celów przetwarzania,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4EC7C7BE" w14:textId="77777777" w:rsidR="001E363C" w:rsidRPr="00E711D6" w:rsidRDefault="001E363C" w:rsidP="000E5DC1">
      <w:pPr>
        <w:pStyle w:val="Akapitzlist"/>
        <w:numPr>
          <w:ilvl w:val="0"/>
          <w:numId w:val="40"/>
        </w:numPr>
        <w:jc w:val="both"/>
        <w:rPr>
          <w:sz w:val="20"/>
          <w:szCs w:val="20"/>
        </w:rPr>
      </w:pPr>
      <w:r w:rsidRPr="00E711D6">
        <w:rPr>
          <w:sz w:val="20"/>
          <w:szCs w:val="20"/>
        </w:rPr>
        <w:t>Dane osobowe mogą być udostępnione wyłącznie podmiotom lub organom uprawnionym na podstawie przepisów prawa, a także na podstawie umów powierzenia, m.in. dostawcom systemów informatycznych oraz usług IT. Przekazywanie danych osobowych dokonywane jest wyłącznie we wskazanych celach.</w:t>
      </w:r>
    </w:p>
    <w:p w14:paraId="6146AA86" w14:textId="77777777" w:rsidR="001E363C" w:rsidRPr="00E711D6" w:rsidRDefault="001E363C" w:rsidP="000E5DC1">
      <w:pPr>
        <w:pStyle w:val="Akapitzlist"/>
        <w:numPr>
          <w:ilvl w:val="0"/>
          <w:numId w:val="40"/>
        </w:numPr>
        <w:jc w:val="both"/>
        <w:rPr>
          <w:sz w:val="20"/>
          <w:szCs w:val="20"/>
        </w:rPr>
      </w:pPr>
      <w:r w:rsidRPr="00E711D6">
        <w:rPr>
          <w:sz w:val="20"/>
          <w:szCs w:val="20"/>
        </w:rPr>
        <w:t>W zakresie przetwarzania danych osobowych posiadają Państwo następujące prawa: dostępu do swoich danych osobowych, sprostowania, usunięcia swoich danych osobowych, usunięcia, ograniczenia przetwarzania danych osobowych, wniesienia sprzeciwu wobec przetwarzania danych osobowych, przy czym możliwość (zakres i sytuacje) skorzystania z wymienionych praw uzależniona jest od spełnienia przesłanek określonych w przepisach prawa oraz podstawy prawnej i celu przetwarzania danych osobowych.</w:t>
      </w:r>
    </w:p>
    <w:p w14:paraId="6F08C319" w14:textId="77777777" w:rsidR="001E363C" w:rsidRPr="00E711D6" w:rsidRDefault="001E363C" w:rsidP="000E5DC1">
      <w:pPr>
        <w:pStyle w:val="Akapitzlist"/>
        <w:numPr>
          <w:ilvl w:val="0"/>
          <w:numId w:val="40"/>
        </w:numPr>
        <w:jc w:val="both"/>
        <w:rPr>
          <w:sz w:val="20"/>
          <w:szCs w:val="20"/>
        </w:rPr>
      </w:pPr>
      <w:r w:rsidRPr="00E711D6">
        <w:rPr>
          <w:sz w:val="20"/>
          <w:szCs w:val="20"/>
        </w:rPr>
        <w:t>W przypadku uznania, że przetwarzanie danych osobowych odbywa się w sposób niezgodny z prawem przysługuje Państwu prawo wniesienia skargi do Prezesa Urzędu Ochrony Danych Osobowych.</w:t>
      </w:r>
    </w:p>
    <w:p w14:paraId="3E318FEA" w14:textId="77777777" w:rsidR="001E363C" w:rsidRPr="00E711D6" w:rsidRDefault="001E363C" w:rsidP="000E5DC1">
      <w:pPr>
        <w:pStyle w:val="Akapitzlist"/>
        <w:numPr>
          <w:ilvl w:val="0"/>
          <w:numId w:val="40"/>
        </w:numPr>
        <w:jc w:val="both"/>
        <w:rPr>
          <w:sz w:val="20"/>
          <w:szCs w:val="20"/>
        </w:rPr>
      </w:pPr>
      <w:r w:rsidRPr="00E711D6">
        <w:rPr>
          <w:sz w:val="20"/>
          <w:szCs w:val="20"/>
        </w:rPr>
        <w:t>Dane osobowe nie będą przetwarzane w sposób zautomatyzowany i nie będą profilowane.</w:t>
      </w:r>
    </w:p>
    <w:p w14:paraId="0E6AEB56" w14:textId="77777777" w:rsidR="001E363C" w:rsidRPr="00E711D6" w:rsidRDefault="001E363C" w:rsidP="000E5DC1">
      <w:pPr>
        <w:pStyle w:val="Akapitzlist"/>
        <w:numPr>
          <w:ilvl w:val="0"/>
          <w:numId w:val="40"/>
        </w:numPr>
        <w:jc w:val="both"/>
        <w:rPr>
          <w:sz w:val="20"/>
          <w:szCs w:val="20"/>
        </w:rPr>
      </w:pPr>
      <w:r w:rsidRPr="00E711D6">
        <w:rPr>
          <w:sz w:val="20"/>
          <w:szCs w:val="20"/>
        </w:rPr>
        <w:t xml:space="preserve"> Podanie danych osobowych jest dobrowolne, jednakże niezbędne do zawarcia i wykonania Umowy.</w:t>
      </w:r>
    </w:p>
    <w:p w14:paraId="36D3083A" w14:textId="77777777" w:rsidR="001E363C" w:rsidRPr="00E711D6" w:rsidRDefault="001E363C" w:rsidP="000E5DC1">
      <w:pPr>
        <w:pStyle w:val="Akapitzlist"/>
        <w:numPr>
          <w:ilvl w:val="0"/>
          <w:numId w:val="40"/>
        </w:numPr>
        <w:jc w:val="both"/>
        <w:rPr>
          <w:sz w:val="20"/>
          <w:szCs w:val="20"/>
        </w:rPr>
      </w:pPr>
      <w:r w:rsidRPr="00E711D6">
        <w:rPr>
          <w:sz w:val="20"/>
          <w:szCs w:val="20"/>
        </w:rPr>
        <w:t>Dane osobowe nie będą przekazywane do państwa trzeciego lub organizacji międzynarodowej.</w:t>
      </w:r>
    </w:p>
    <w:p w14:paraId="58EF6592" w14:textId="77777777" w:rsidR="001E363C" w:rsidRPr="00E711D6" w:rsidRDefault="001E363C" w:rsidP="000E5DC1">
      <w:pPr>
        <w:pStyle w:val="Akapitzlist"/>
        <w:numPr>
          <w:ilvl w:val="0"/>
          <w:numId w:val="40"/>
        </w:numPr>
        <w:jc w:val="both"/>
        <w:rPr>
          <w:sz w:val="20"/>
          <w:szCs w:val="20"/>
        </w:rPr>
      </w:pPr>
      <w:r w:rsidRPr="00E711D6">
        <w:rPr>
          <w:sz w:val="20"/>
          <w:szCs w:val="20"/>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73187D55" w14:textId="77777777" w:rsidR="001E363C" w:rsidRPr="00E711D6" w:rsidRDefault="001E363C" w:rsidP="001E363C">
      <w:pPr>
        <w:rPr>
          <w:sz w:val="20"/>
          <w:szCs w:val="20"/>
        </w:rPr>
      </w:pPr>
    </w:p>
    <w:p w14:paraId="0D8D2A48" w14:textId="77777777" w:rsidR="001E363C" w:rsidRPr="00E711D6" w:rsidRDefault="001E363C" w:rsidP="001E363C">
      <w:pPr>
        <w:rPr>
          <w:sz w:val="20"/>
          <w:szCs w:val="20"/>
        </w:rPr>
      </w:pPr>
    </w:p>
    <w:p w14:paraId="7B9BBE21" w14:textId="77777777" w:rsidR="001E363C" w:rsidRPr="00873369" w:rsidRDefault="001E363C" w:rsidP="001E363C">
      <w:pPr>
        <w:pStyle w:val="Akapitzlist"/>
        <w:spacing w:line="360" w:lineRule="auto"/>
        <w:ind w:left="714"/>
        <w:jc w:val="both"/>
        <w:rPr>
          <w:sz w:val="24"/>
          <w:szCs w:val="24"/>
        </w:rPr>
      </w:pPr>
    </w:p>
    <w:sectPr w:rsidR="001E363C" w:rsidRPr="0087336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EBC41" w14:textId="77777777" w:rsidR="00F44F43" w:rsidRDefault="00F44F43" w:rsidP="002A392E">
      <w:pPr>
        <w:spacing w:after="0" w:line="240" w:lineRule="auto"/>
      </w:pPr>
      <w:r>
        <w:separator/>
      </w:r>
    </w:p>
  </w:endnote>
  <w:endnote w:type="continuationSeparator" w:id="0">
    <w:p w14:paraId="046CFE0D" w14:textId="77777777" w:rsidR="00F44F43" w:rsidRDefault="00F44F43" w:rsidP="002A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FE1D" w14:textId="77777777" w:rsidR="00F44F43" w:rsidRDefault="00F44F43" w:rsidP="002A392E">
      <w:pPr>
        <w:spacing w:after="0" w:line="240" w:lineRule="auto"/>
      </w:pPr>
      <w:r>
        <w:separator/>
      </w:r>
    </w:p>
  </w:footnote>
  <w:footnote w:type="continuationSeparator" w:id="0">
    <w:p w14:paraId="36840573" w14:textId="77777777" w:rsidR="00F44F43" w:rsidRDefault="00F44F43" w:rsidP="002A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738D" w14:textId="49D17FB6" w:rsidR="002A392E" w:rsidRDefault="00716998">
    <w:pPr>
      <w:pStyle w:val="Nagwek"/>
    </w:pPr>
    <w:r>
      <w:rPr>
        <w:noProof/>
      </w:rPr>
      <w:drawing>
        <wp:inline distT="0" distB="0" distL="0" distR="0" wp14:anchorId="4F7DA78E" wp14:editId="2291CC6D">
          <wp:extent cx="5759450" cy="901700"/>
          <wp:effectExtent l="0" t="0" r="0" b="0"/>
          <wp:docPr id="1384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276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BE7"/>
    <w:multiLevelType w:val="hybridMultilevel"/>
    <w:tmpl w:val="23B06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4561C"/>
    <w:multiLevelType w:val="hybridMultilevel"/>
    <w:tmpl w:val="4FBAE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5655CC"/>
    <w:multiLevelType w:val="hybridMultilevel"/>
    <w:tmpl w:val="5518D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628D3"/>
    <w:multiLevelType w:val="hybridMultilevel"/>
    <w:tmpl w:val="DE8C3682"/>
    <w:lvl w:ilvl="0" w:tplc="EE0C0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9700E"/>
    <w:multiLevelType w:val="hybridMultilevel"/>
    <w:tmpl w:val="3286B3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FB01B0"/>
    <w:multiLevelType w:val="hybridMultilevel"/>
    <w:tmpl w:val="561E4BA6"/>
    <w:lvl w:ilvl="0" w:tplc="EA38248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342022"/>
    <w:multiLevelType w:val="hybridMultilevel"/>
    <w:tmpl w:val="06C0532A"/>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 w15:restartNumberingAfterBreak="0">
    <w:nsid w:val="20ED6AFA"/>
    <w:multiLevelType w:val="hybridMultilevel"/>
    <w:tmpl w:val="AAECAB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7454381"/>
    <w:multiLevelType w:val="hybridMultilevel"/>
    <w:tmpl w:val="F7BA30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79F464F"/>
    <w:multiLevelType w:val="hybridMultilevel"/>
    <w:tmpl w:val="18745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014AF9"/>
    <w:multiLevelType w:val="hybridMultilevel"/>
    <w:tmpl w:val="F69EC6F8"/>
    <w:lvl w:ilvl="0" w:tplc="D5000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33A93"/>
    <w:multiLevelType w:val="hybridMultilevel"/>
    <w:tmpl w:val="B094C55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32F11787"/>
    <w:multiLevelType w:val="hybridMultilevel"/>
    <w:tmpl w:val="9BF45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A7A7C"/>
    <w:multiLevelType w:val="hybridMultilevel"/>
    <w:tmpl w:val="993ACBCE"/>
    <w:lvl w:ilvl="0" w:tplc="FC8879F8">
      <w:start w:val="1"/>
      <w:numFmt w:val="decimal"/>
      <w:lvlText w:val="1.%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F0AFB"/>
    <w:multiLevelType w:val="hybridMultilevel"/>
    <w:tmpl w:val="D4ECF19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81C4923"/>
    <w:multiLevelType w:val="hybridMultilevel"/>
    <w:tmpl w:val="2D5A2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F42974"/>
    <w:multiLevelType w:val="hybridMultilevel"/>
    <w:tmpl w:val="0576E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830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31018A"/>
    <w:multiLevelType w:val="hybridMultilevel"/>
    <w:tmpl w:val="5F8856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5D948FA"/>
    <w:multiLevelType w:val="hybridMultilevel"/>
    <w:tmpl w:val="99A28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C41E3A"/>
    <w:multiLevelType w:val="hybridMultilevel"/>
    <w:tmpl w:val="BA2A744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1" w15:restartNumberingAfterBreak="0">
    <w:nsid w:val="4A001E10"/>
    <w:multiLevelType w:val="hybridMultilevel"/>
    <w:tmpl w:val="186A17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4B3F624B"/>
    <w:multiLevelType w:val="hybridMultilevel"/>
    <w:tmpl w:val="4A365D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D576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F35431"/>
    <w:multiLevelType w:val="hybridMultilevel"/>
    <w:tmpl w:val="593A9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697F6C"/>
    <w:multiLevelType w:val="hybridMultilevel"/>
    <w:tmpl w:val="2B14052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5887BC3"/>
    <w:multiLevelType w:val="hybridMultilevel"/>
    <w:tmpl w:val="8B10486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57B87A68"/>
    <w:multiLevelType w:val="hybridMultilevel"/>
    <w:tmpl w:val="716A5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0E54C9"/>
    <w:multiLevelType w:val="hybridMultilevel"/>
    <w:tmpl w:val="B3C4080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5A153408"/>
    <w:multiLevelType w:val="hybridMultilevel"/>
    <w:tmpl w:val="85A8F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223CF3"/>
    <w:multiLevelType w:val="hybridMultilevel"/>
    <w:tmpl w:val="43185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56E2B"/>
    <w:multiLevelType w:val="hybridMultilevel"/>
    <w:tmpl w:val="6E82D24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4265E8D"/>
    <w:multiLevelType w:val="hybridMultilevel"/>
    <w:tmpl w:val="3A647B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404712"/>
    <w:multiLevelType w:val="hybridMultilevel"/>
    <w:tmpl w:val="7C6EFF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A712FF"/>
    <w:multiLevelType w:val="hybridMultilevel"/>
    <w:tmpl w:val="E828FC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80529E"/>
    <w:multiLevelType w:val="hybridMultilevel"/>
    <w:tmpl w:val="7702EF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A66F89"/>
    <w:multiLevelType w:val="hybridMultilevel"/>
    <w:tmpl w:val="43185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167E1"/>
    <w:multiLevelType w:val="hybridMultilevel"/>
    <w:tmpl w:val="C532C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42095F"/>
    <w:multiLevelType w:val="hybridMultilevel"/>
    <w:tmpl w:val="4C06D7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5F921A3"/>
    <w:multiLevelType w:val="hybridMultilevel"/>
    <w:tmpl w:val="99A28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9F02E3"/>
    <w:multiLevelType w:val="hybridMultilevel"/>
    <w:tmpl w:val="C8145E2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16cid:durableId="1214390650">
    <w:abstractNumId w:val="39"/>
  </w:num>
  <w:num w:numId="2" w16cid:durableId="253784595">
    <w:abstractNumId w:val="15"/>
  </w:num>
  <w:num w:numId="3" w16cid:durableId="1983001190">
    <w:abstractNumId w:val="9"/>
  </w:num>
  <w:num w:numId="4" w16cid:durableId="948514055">
    <w:abstractNumId w:val="12"/>
  </w:num>
  <w:num w:numId="5" w16cid:durableId="1426265617">
    <w:abstractNumId w:val="22"/>
  </w:num>
  <w:num w:numId="6" w16cid:durableId="1700661900">
    <w:abstractNumId w:val="23"/>
  </w:num>
  <w:num w:numId="7" w16cid:durableId="2142141156">
    <w:abstractNumId w:val="31"/>
  </w:num>
  <w:num w:numId="8" w16cid:durableId="915746914">
    <w:abstractNumId w:val="25"/>
  </w:num>
  <w:num w:numId="9" w16cid:durableId="981155586">
    <w:abstractNumId w:val="40"/>
  </w:num>
  <w:num w:numId="10" w16cid:durableId="470640648">
    <w:abstractNumId w:val="18"/>
  </w:num>
  <w:num w:numId="11" w16cid:durableId="845704610">
    <w:abstractNumId w:val="17"/>
  </w:num>
  <w:num w:numId="12" w16cid:durableId="2114546281">
    <w:abstractNumId w:val="6"/>
  </w:num>
  <w:num w:numId="13" w16cid:durableId="973632791">
    <w:abstractNumId w:val="20"/>
  </w:num>
  <w:num w:numId="14" w16cid:durableId="1896627156">
    <w:abstractNumId w:val="0"/>
  </w:num>
  <w:num w:numId="15" w16cid:durableId="1288123309">
    <w:abstractNumId w:val="16"/>
  </w:num>
  <w:num w:numId="16" w16cid:durableId="1732381952">
    <w:abstractNumId w:val="35"/>
  </w:num>
  <w:num w:numId="17" w16cid:durableId="1473718523">
    <w:abstractNumId w:val="32"/>
  </w:num>
  <w:num w:numId="18" w16cid:durableId="707140869">
    <w:abstractNumId w:val="2"/>
  </w:num>
  <w:num w:numId="19" w16cid:durableId="1995254670">
    <w:abstractNumId w:val="4"/>
  </w:num>
  <w:num w:numId="20" w16cid:durableId="908420126">
    <w:abstractNumId w:val="8"/>
  </w:num>
  <w:num w:numId="21" w16cid:durableId="1048990449">
    <w:abstractNumId w:val="14"/>
  </w:num>
  <w:num w:numId="22" w16cid:durableId="652877227">
    <w:abstractNumId w:val="29"/>
  </w:num>
  <w:num w:numId="23" w16cid:durableId="1157769617">
    <w:abstractNumId w:val="24"/>
  </w:num>
  <w:num w:numId="24" w16cid:durableId="105933120">
    <w:abstractNumId w:val="5"/>
  </w:num>
  <w:num w:numId="25" w16cid:durableId="827330592">
    <w:abstractNumId w:val="26"/>
  </w:num>
  <w:num w:numId="26" w16cid:durableId="1149978696">
    <w:abstractNumId w:val="11"/>
  </w:num>
  <w:num w:numId="27" w16cid:durableId="1514491944">
    <w:abstractNumId w:val="27"/>
  </w:num>
  <w:num w:numId="28" w16cid:durableId="1079861168">
    <w:abstractNumId w:val="13"/>
  </w:num>
  <w:num w:numId="29" w16cid:durableId="606812489">
    <w:abstractNumId w:val="28"/>
  </w:num>
  <w:num w:numId="30" w16cid:durableId="969018276">
    <w:abstractNumId w:val="21"/>
  </w:num>
  <w:num w:numId="31" w16cid:durableId="364871597">
    <w:abstractNumId w:val="33"/>
  </w:num>
  <w:num w:numId="32" w16cid:durableId="630598190">
    <w:abstractNumId w:val="38"/>
  </w:num>
  <w:num w:numId="33" w16cid:durableId="2086761922">
    <w:abstractNumId w:val="37"/>
  </w:num>
  <w:num w:numId="34" w16cid:durableId="627977426">
    <w:abstractNumId w:val="7"/>
  </w:num>
  <w:num w:numId="35" w16cid:durableId="1162089666">
    <w:abstractNumId w:val="3"/>
  </w:num>
  <w:num w:numId="36" w16cid:durableId="1757748898">
    <w:abstractNumId w:val="34"/>
  </w:num>
  <w:num w:numId="37" w16cid:durableId="2090078772">
    <w:abstractNumId w:val="1"/>
  </w:num>
  <w:num w:numId="38" w16cid:durableId="1894999814">
    <w:abstractNumId w:val="10"/>
  </w:num>
  <w:num w:numId="39" w16cid:durableId="568006683">
    <w:abstractNumId w:val="36"/>
  </w:num>
  <w:num w:numId="40" w16cid:durableId="1901624867">
    <w:abstractNumId w:val="30"/>
  </w:num>
  <w:num w:numId="41" w16cid:durableId="168042739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2E"/>
    <w:rsid w:val="00021A7F"/>
    <w:rsid w:val="00032A4A"/>
    <w:rsid w:val="00042C6E"/>
    <w:rsid w:val="000D03C3"/>
    <w:rsid w:val="000D206C"/>
    <w:rsid w:val="000D6B55"/>
    <w:rsid w:val="000E5DC1"/>
    <w:rsid w:val="000E6AD2"/>
    <w:rsid w:val="000F21FF"/>
    <w:rsid w:val="0012045E"/>
    <w:rsid w:val="001802EF"/>
    <w:rsid w:val="001A3D3C"/>
    <w:rsid w:val="001B77FE"/>
    <w:rsid w:val="001E363C"/>
    <w:rsid w:val="002566AF"/>
    <w:rsid w:val="00272D7D"/>
    <w:rsid w:val="00274A7C"/>
    <w:rsid w:val="0029743F"/>
    <w:rsid w:val="002A392E"/>
    <w:rsid w:val="002C27C8"/>
    <w:rsid w:val="002F4340"/>
    <w:rsid w:val="003000F9"/>
    <w:rsid w:val="00326411"/>
    <w:rsid w:val="0033025B"/>
    <w:rsid w:val="003505EF"/>
    <w:rsid w:val="003B204D"/>
    <w:rsid w:val="003D23A9"/>
    <w:rsid w:val="00403FF8"/>
    <w:rsid w:val="00421614"/>
    <w:rsid w:val="00426D48"/>
    <w:rsid w:val="00462C5D"/>
    <w:rsid w:val="00483058"/>
    <w:rsid w:val="004F12AD"/>
    <w:rsid w:val="004F5577"/>
    <w:rsid w:val="00531E7E"/>
    <w:rsid w:val="00535E86"/>
    <w:rsid w:val="00545070"/>
    <w:rsid w:val="005513CF"/>
    <w:rsid w:val="00556532"/>
    <w:rsid w:val="00596B08"/>
    <w:rsid w:val="005B444E"/>
    <w:rsid w:val="005C5DCB"/>
    <w:rsid w:val="005D5394"/>
    <w:rsid w:val="00624D68"/>
    <w:rsid w:val="006350A3"/>
    <w:rsid w:val="0064663C"/>
    <w:rsid w:val="006511D6"/>
    <w:rsid w:val="006543DB"/>
    <w:rsid w:val="00672FBA"/>
    <w:rsid w:val="00681096"/>
    <w:rsid w:val="0069354C"/>
    <w:rsid w:val="006A4BC4"/>
    <w:rsid w:val="006A5CA9"/>
    <w:rsid w:val="006A72FF"/>
    <w:rsid w:val="006D0E24"/>
    <w:rsid w:val="00716998"/>
    <w:rsid w:val="007225F1"/>
    <w:rsid w:val="00785617"/>
    <w:rsid w:val="007A271B"/>
    <w:rsid w:val="007A3EAD"/>
    <w:rsid w:val="007C3FB0"/>
    <w:rsid w:val="00801D8D"/>
    <w:rsid w:val="00807525"/>
    <w:rsid w:val="00810E70"/>
    <w:rsid w:val="0081130C"/>
    <w:rsid w:val="00824184"/>
    <w:rsid w:val="00832553"/>
    <w:rsid w:val="00836C17"/>
    <w:rsid w:val="008379B2"/>
    <w:rsid w:val="00845165"/>
    <w:rsid w:val="0085789D"/>
    <w:rsid w:val="00873369"/>
    <w:rsid w:val="00885EA5"/>
    <w:rsid w:val="008A30C3"/>
    <w:rsid w:val="008A53C8"/>
    <w:rsid w:val="008B68B5"/>
    <w:rsid w:val="008D3B36"/>
    <w:rsid w:val="008E3699"/>
    <w:rsid w:val="00924819"/>
    <w:rsid w:val="009318EB"/>
    <w:rsid w:val="00940B59"/>
    <w:rsid w:val="009D261C"/>
    <w:rsid w:val="009F1759"/>
    <w:rsid w:val="00A22EDE"/>
    <w:rsid w:val="00A33E08"/>
    <w:rsid w:val="00A4389E"/>
    <w:rsid w:val="00A635E0"/>
    <w:rsid w:val="00A935EE"/>
    <w:rsid w:val="00A968CD"/>
    <w:rsid w:val="00AC563E"/>
    <w:rsid w:val="00AE5F16"/>
    <w:rsid w:val="00B30E9D"/>
    <w:rsid w:val="00B340D2"/>
    <w:rsid w:val="00B5160C"/>
    <w:rsid w:val="00B75DA1"/>
    <w:rsid w:val="00B8352B"/>
    <w:rsid w:val="00B933EF"/>
    <w:rsid w:val="00BB152E"/>
    <w:rsid w:val="00BB434D"/>
    <w:rsid w:val="00BC1E9D"/>
    <w:rsid w:val="00BD2A17"/>
    <w:rsid w:val="00BF163A"/>
    <w:rsid w:val="00C057D5"/>
    <w:rsid w:val="00C27A1F"/>
    <w:rsid w:val="00C32705"/>
    <w:rsid w:val="00C80EEC"/>
    <w:rsid w:val="00C838EB"/>
    <w:rsid w:val="00C839F6"/>
    <w:rsid w:val="00C92D42"/>
    <w:rsid w:val="00CB6F82"/>
    <w:rsid w:val="00CC277E"/>
    <w:rsid w:val="00CE6DD1"/>
    <w:rsid w:val="00CF654F"/>
    <w:rsid w:val="00D12E10"/>
    <w:rsid w:val="00D13163"/>
    <w:rsid w:val="00D76F95"/>
    <w:rsid w:val="00D91384"/>
    <w:rsid w:val="00D935D2"/>
    <w:rsid w:val="00DB0A1D"/>
    <w:rsid w:val="00DC5F30"/>
    <w:rsid w:val="00E14E37"/>
    <w:rsid w:val="00E961C2"/>
    <w:rsid w:val="00E9741A"/>
    <w:rsid w:val="00EC3123"/>
    <w:rsid w:val="00EF285A"/>
    <w:rsid w:val="00F01C72"/>
    <w:rsid w:val="00F44F43"/>
    <w:rsid w:val="00F56041"/>
    <w:rsid w:val="00F7036E"/>
    <w:rsid w:val="00F813D7"/>
    <w:rsid w:val="00F96557"/>
    <w:rsid w:val="00FA496F"/>
    <w:rsid w:val="00FA6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615D"/>
  <w15:chartTrackingRefBased/>
  <w15:docId w15:val="{D6A8A156-8FF6-4E98-8041-D27B6EBD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3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392E"/>
  </w:style>
  <w:style w:type="paragraph" w:styleId="Stopka">
    <w:name w:val="footer"/>
    <w:basedOn w:val="Normalny"/>
    <w:link w:val="StopkaZnak"/>
    <w:uiPriority w:val="99"/>
    <w:unhideWhenUsed/>
    <w:rsid w:val="002A39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92E"/>
  </w:style>
  <w:style w:type="paragraph" w:styleId="Akapitzlist">
    <w:name w:val="List Paragraph"/>
    <w:basedOn w:val="Normalny"/>
    <w:uiPriority w:val="34"/>
    <w:qFormat/>
    <w:rsid w:val="002A392E"/>
    <w:pPr>
      <w:ind w:left="720"/>
      <w:contextualSpacing/>
    </w:pPr>
  </w:style>
  <w:style w:type="character" w:styleId="Hipercze">
    <w:name w:val="Hyperlink"/>
    <w:basedOn w:val="Domylnaczcionkaakapitu"/>
    <w:uiPriority w:val="99"/>
    <w:unhideWhenUsed/>
    <w:rsid w:val="001E3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tast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tasta.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B611-902C-4E18-B4AC-AD29E749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15</Pages>
  <Words>4863</Words>
  <Characters>29183</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Musiał</dc:creator>
  <cp:keywords/>
  <dc:description/>
  <cp:lastModifiedBy>Anna Musiał</cp:lastModifiedBy>
  <cp:revision>83</cp:revision>
  <dcterms:created xsi:type="dcterms:W3CDTF">2023-06-14T05:05:00Z</dcterms:created>
  <dcterms:modified xsi:type="dcterms:W3CDTF">2024-05-22T09:39:00Z</dcterms:modified>
</cp:coreProperties>
</file>